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837AA5" w14:textId="77777777" w:rsidR="00EE1DA4" w:rsidRPr="00270802" w:rsidRDefault="00EE1DA4" w:rsidP="00E042D6">
      <w:pPr>
        <w:spacing w:before="120" w:after="120" w:line="276" w:lineRule="auto"/>
        <w:jc w:val="center"/>
        <w:rPr>
          <w:b/>
          <w:lang w:val="es-ES_tradnl" w:eastAsia="es-ES_tradnl"/>
        </w:rPr>
      </w:pPr>
    </w:p>
    <w:p w14:paraId="1E04D6F2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bookmarkStart w:id="0" w:name="_Toc46747585"/>
      <w:r>
        <w:rPr>
          <w:rFonts w:ascii="Calibri" w:hAnsi="Calibri" w:cs="Calibri"/>
          <w:b/>
          <w:lang w:val="es-ES_tradnl" w:eastAsia="es-ES_tradnl"/>
        </w:rPr>
        <w:t>INFORME TÉ</w:t>
      </w:r>
      <w:r w:rsidR="00C37290">
        <w:rPr>
          <w:rFonts w:ascii="Calibri" w:hAnsi="Calibri" w:cs="Calibri"/>
          <w:b/>
          <w:lang w:val="es-ES_tradnl" w:eastAsia="es-ES_tradnl"/>
        </w:rPr>
        <w:t>CNICO</w:t>
      </w:r>
    </w:p>
    <w:p w14:paraId="3AB6D4EF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r>
        <w:rPr>
          <w:rFonts w:ascii="Calibri" w:hAnsi="Calibri" w:cs="Calibri"/>
          <w:b/>
          <w:lang w:val="es-ES_tradnl" w:eastAsia="es-ES_tradnl"/>
        </w:rPr>
        <w:t>EVALUACIÓ</w:t>
      </w:r>
      <w:r w:rsidR="00C37290">
        <w:rPr>
          <w:rFonts w:ascii="Calibri" w:hAnsi="Calibri" w:cs="Calibri"/>
          <w:b/>
          <w:lang w:val="es-ES_tradnl" w:eastAsia="es-ES_tradnl"/>
        </w:rPr>
        <w:t>N INFRAESTRUCTURA PRODUCTIVA</w:t>
      </w:r>
    </w:p>
    <w:p w14:paraId="1313B88F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r>
        <w:rPr>
          <w:rFonts w:ascii="Calibri" w:hAnsi="Calibri" w:cs="Calibri"/>
          <w:b/>
          <w:lang w:val="es-ES_tradnl" w:eastAsia="es-ES_tradnl"/>
        </w:rPr>
        <w:t>AGUAS DÉ</w:t>
      </w:r>
      <w:r w:rsidR="00C37290">
        <w:rPr>
          <w:rFonts w:ascii="Calibri" w:hAnsi="Calibri" w:cs="Calibri"/>
          <w:b/>
          <w:lang w:val="es-ES_tradnl" w:eastAsia="es-ES_tradnl"/>
        </w:rPr>
        <w:t>CIMA S.A</w:t>
      </w:r>
      <w:r w:rsidR="00B235FB">
        <w:rPr>
          <w:rFonts w:ascii="Calibri" w:hAnsi="Calibri" w:cs="Calibri"/>
          <w:b/>
          <w:lang w:val="es-ES_tradnl" w:eastAsia="es-ES_tradnl"/>
        </w:rPr>
        <w:t>.-</w:t>
      </w:r>
    </w:p>
    <w:p w14:paraId="769BF05B" w14:textId="77777777" w:rsidR="00EE1DA4" w:rsidRDefault="00EE1DA4" w:rsidP="007E3D1F">
      <w:pPr>
        <w:jc w:val="center"/>
        <w:rPr>
          <w:rFonts w:ascii="Calibri" w:hAnsi="Calibri" w:cs="Calibri"/>
          <w:b/>
          <w:lang w:val="es-ES_tradnl" w:eastAsia="es-ES_tradnl"/>
        </w:rPr>
      </w:pPr>
    </w:p>
    <w:p w14:paraId="5760CBEB" w14:textId="77777777" w:rsidR="00914B5A" w:rsidRPr="00914B5A" w:rsidRDefault="00914B5A" w:rsidP="00914B5A">
      <w:pPr>
        <w:jc w:val="center"/>
        <w:rPr>
          <w:rFonts w:ascii="Calibri" w:hAnsi="Calibri" w:cs="Calibri"/>
          <w:b/>
          <w:u w:val="single"/>
          <w:lang w:val="es-ES_tradnl" w:eastAsia="es-ES_tradnl"/>
        </w:rPr>
      </w:pPr>
    </w:p>
    <w:p w14:paraId="377BCFC3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Tipo de obra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2F076D">
        <w:rPr>
          <w:rFonts w:ascii="Calibri" w:hAnsi="Calibri"/>
          <w:b/>
          <w:bCs/>
          <w:szCs w:val="22"/>
        </w:rPr>
        <w:tab/>
        <w:t>ESTANQUE</w:t>
      </w:r>
    </w:p>
    <w:p w14:paraId="23DE3A11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Etapa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BF7D8B">
        <w:rPr>
          <w:rFonts w:ascii="Calibri" w:hAnsi="Calibri"/>
          <w:b/>
          <w:bCs/>
          <w:szCs w:val="22"/>
        </w:rPr>
        <w:tab/>
        <w:t>Distribución</w:t>
      </w:r>
    </w:p>
    <w:p w14:paraId="1F6669EE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Nombre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2F076D">
        <w:rPr>
          <w:rFonts w:ascii="Calibri" w:hAnsi="Calibri"/>
          <w:b/>
          <w:bCs/>
          <w:szCs w:val="22"/>
        </w:rPr>
        <w:tab/>
        <w:t>Estanque</w:t>
      </w:r>
      <w:r w:rsidR="00AE748E">
        <w:rPr>
          <w:rFonts w:ascii="Calibri" w:hAnsi="Calibri"/>
          <w:b/>
          <w:bCs/>
          <w:szCs w:val="22"/>
        </w:rPr>
        <w:t xml:space="preserve"> </w:t>
      </w:r>
      <w:r w:rsidR="00BF7D8B">
        <w:rPr>
          <w:rFonts w:ascii="Calibri" w:hAnsi="Calibri"/>
          <w:b/>
          <w:bCs/>
          <w:szCs w:val="22"/>
        </w:rPr>
        <w:t>Picarte</w:t>
      </w:r>
    </w:p>
    <w:p w14:paraId="36FA9B70" w14:textId="77777777" w:rsidR="002F076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Código NBI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 w:rsidR="00CE51C2"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>:</w:t>
      </w:r>
      <w:r w:rsidR="002F076D">
        <w:rPr>
          <w:rFonts w:ascii="Calibri" w:hAnsi="Calibri"/>
          <w:b/>
          <w:bCs/>
          <w:szCs w:val="22"/>
        </w:rPr>
        <w:tab/>
      </w:r>
      <w:r w:rsidR="00BF7D8B">
        <w:rPr>
          <w:rFonts w:ascii="Calibri" w:hAnsi="Calibri"/>
          <w:b/>
          <w:bCs/>
          <w:szCs w:val="22"/>
        </w:rPr>
        <w:t>4819</w:t>
      </w:r>
    </w:p>
    <w:p w14:paraId="4729F892" w14:textId="77777777" w:rsidR="00C37290" w:rsidRDefault="00E10C4A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Có</w:t>
      </w:r>
      <w:r w:rsidR="00C37290">
        <w:rPr>
          <w:rFonts w:ascii="Calibri" w:hAnsi="Calibri"/>
          <w:b/>
          <w:bCs/>
          <w:szCs w:val="22"/>
        </w:rPr>
        <w:t>digo Recinto</w:t>
      </w:r>
      <w:r w:rsidR="00C37290">
        <w:rPr>
          <w:rFonts w:ascii="Calibri" w:hAnsi="Calibri"/>
          <w:b/>
          <w:bCs/>
          <w:szCs w:val="22"/>
        </w:rPr>
        <w:tab/>
      </w:r>
      <w:r w:rsidR="00C37290">
        <w:rPr>
          <w:rFonts w:ascii="Calibri" w:hAnsi="Calibri"/>
          <w:b/>
          <w:bCs/>
          <w:szCs w:val="22"/>
        </w:rPr>
        <w:tab/>
      </w:r>
      <w:r w:rsidR="00C37290">
        <w:rPr>
          <w:rFonts w:ascii="Calibri" w:hAnsi="Calibri"/>
          <w:b/>
          <w:bCs/>
          <w:szCs w:val="22"/>
        </w:rPr>
        <w:tab/>
        <w:t>:</w:t>
      </w:r>
      <w:r w:rsidR="00AD4487">
        <w:rPr>
          <w:rFonts w:ascii="Calibri" w:hAnsi="Calibri"/>
          <w:b/>
          <w:bCs/>
          <w:szCs w:val="22"/>
        </w:rPr>
        <w:tab/>
      </w:r>
      <w:r w:rsidR="00BF7D8B">
        <w:rPr>
          <w:rFonts w:ascii="Calibri" w:hAnsi="Calibri"/>
          <w:b/>
          <w:bCs/>
          <w:szCs w:val="22"/>
        </w:rPr>
        <w:t>R4</w:t>
      </w:r>
    </w:p>
    <w:p w14:paraId="3031CD8F" w14:textId="77777777" w:rsidR="000B2633" w:rsidRDefault="000B2633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Direcc</w:t>
      </w:r>
      <w:r w:rsidR="00F021B9">
        <w:rPr>
          <w:rFonts w:ascii="Calibri" w:hAnsi="Calibri"/>
          <w:b/>
          <w:bCs/>
          <w:szCs w:val="22"/>
        </w:rPr>
        <w:t>ión</w:t>
      </w:r>
      <w:r w:rsidR="00F021B9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ab/>
        <w:t>:</w:t>
      </w:r>
      <w:r w:rsidR="00F021B9">
        <w:rPr>
          <w:rFonts w:ascii="Calibri" w:hAnsi="Calibri"/>
          <w:b/>
          <w:bCs/>
          <w:szCs w:val="22"/>
        </w:rPr>
        <w:tab/>
      </w:r>
      <w:r w:rsidR="00BF7D8B" w:rsidRPr="00BF7D8B">
        <w:rPr>
          <w:rFonts w:ascii="Calibri" w:hAnsi="Calibri"/>
          <w:b/>
          <w:bCs/>
          <w:szCs w:val="22"/>
        </w:rPr>
        <w:t>Avda. Picarte 1875. Valdivia</w:t>
      </w:r>
    </w:p>
    <w:p w14:paraId="01A7BC99" w14:textId="77777777" w:rsidR="002F076D" w:rsidRDefault="00F021B9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Año construcción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>
        <w:rPr>
          <w:rFonts w:ascii="Calibri" w:hAnsi="Calibri"/>
          <w:b/>
          <w:bCs/>
          <w:szCs w:val="22"/>
        </w:rPr>
        <w:tab/>
      </w:r>
      <w:r w:rsidR="00BF7D8B">
        <w:rPr>
          <w:rFonts w:ascii="Calibri" w:hAnsi="Calibri"/>
          <w:b/>
          <w:bCs/>
          <w:szCs w:val="22"/>
        </w:rPr>
        <w:t>1940</w:t>
      </w:r>
    </w:p>
    <w:p w14:paraId="1AFADE4D" w14:textId="3B077163" w:rsidR="0084328F" w:rsidRDefault="0084328F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Fecha Informe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 xml:space="preserve">: </w:t>
      </w:r>
      <w:r>
        <w:rPr>
          <w:rFonts w:ascii="Calibri" w:hAnsi="Calibri"/>
          <w:b/>
          <w:bCs/>
          <w:szCs w:val="22"/>
        </w:rPr>
        <w:tab/>
      </w:r>
      <w:r w:rsidR="00530A09">
        <w:rPr>
          <w:rFonts w:ascii="Calibri" w:hAnsi="Calibri" w:cs="Arial"/>
          <w:b/>
        </w:rPr>
        <w:t>m</w:t>
      </w:r>
      <w:r w:rsidR="00D06546" w:rsidRPr="00D06546">
        <w:rPr>
          <w:rFonts w:ascii="Calibri" w:hAnsi="Calibri" w:cs="Arial"/>
          <w:b/>
        </w:rPr>
        <w:t>arzo 2023</w:t>
      </w:r>
    </w:p>
    <w:p w14:paraId="252EE39A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</w:p>
    <w:p w14:paraId="12DE4FB2" w14:textId="77777777" w:rsidR="00880C88" w:rsidRDefault="00880C88" w:rsidP="00880C88">
      <w:pPr>
        <w:pStyle w:val="Ttulo1"/>
        <w:numPr>
          <w:ilvl w:val="0"/>
          <w:numId w:val="0"/>
        </w:numPr>
        <w:spacing w:before="0" w:after="0"/>
        <w:contextualSpacing/>
        <w:rPr>
          <w:rFonts w:ascii="Calibri" w:hAnsi="Calibri"/>
          <w:szCs w:val="22"/>
        </w:rPr>
      </w:pPr>
    </w:p>
    <w:p w14:paraId="75A41918" w14:textId="77777777" w:rsidR="00B228BA" w:rsidRPr="00D33DC8" w:rsidRDefault="00CD68BC" w:rsidP="00D91CC7">
      <w:pPr>
        <w:pStyle w:val="Ttulo1"/>
        <w:numPr>
          <w:ilvl w:val="0"/>
          <w:numId w:val="2"/>
        </w:numPr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1" w:name="_Toc478122588"/>
      <w:bookmarkEnd w:id="0"/>
      <w:r w:rsidRPr="00D33DC8">
        <w:rPr>
          <w:rFonts w:ascii="Calibri" w:hAnsi="Calibri"/>
          <w:sz w:val="24"/>
          <w:szCs w:val="24"/>
        </w:rPr>
        <w:t>INTRODUCCIÓN</w:t>
      </w:r>
      <w:bookmarkEnd w:id="1"/>
    </w:p>
    <w:p w14:paraId="3363A378" w14:textId="77777777" w:rsidR="008776DE" w:rsidRPr="00C83055" w:rsidRDefault="008776DE" w:rsidP="00BE5142">
      <w:pPr>
        <w:contextualSpacing/>
        <w:rPr>
          <w:rFonts w:ascii="Calibri" w:hAnsi="Calibri" w:cs="Arial"/>
          <w:szCs w:val="22"/>
        </w:rPr>
      </w:pPr>
    </w:p>
    <w:p w14:paraId="10830A7D" w14:textId="77777777" w:rsidR="00D32898" w:rsidRPr="0002710E" w:rsidRDefault="00D32898" w:rsidP="00D32898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De acuerdo a lo instruido por </w:t>
      </w:r>
      <w:r w:rsidRPr="000A4E59">
        <w:rPr>
          <w:rFonts w:asciiTheme="minorHAnsi" w:hAnsiTheme="minorHAnsi" w:cs="Calibri"/>
          <w:szCs w:val="22"/>
          <w:lang w:val="es-ES_tradnl" w:eastAsia="es-ES_tradnl"/>
        </w:rPr>
        <w:t>la SISS,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 la empresa sanitaria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Aguas</w:t>
      </w:r>
      <w:r>
        <w:rPr>
          <w:rFonts w:asciiTheme="minorHAnsi" w:hAnsiTheme="minorHAnsi" w:cs="Calibri"/>
          <w:szCs w:val="22"/>
          <w:lang w:val="es-ES_tradnl" w:eastAsia="es-ES_tradnl"/>
        </w:rPr>
        <w:t>d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écima ha contratado a </w:t>
      </w:r>
      <w:r>
        <w:rPr>
          <w:rFonts w:asciiTheme="minorHAnsi" w:hAnsiTheme="minorHAnsi" w:cs="Calibri"/>
          <w:szCs w:val="22"/>
          <w:lang w:val="es-ES_tradnl" w:eastAsia="es-ES_tradnl"/>
        </w:rPr>
        <w:t>la empresa de inspección técnica IPAA Hidrosanitarias SpA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., para desarrollar la evaluación del estado de conservación de la infraestructura productiva y emitir el informe que permita respaldar la calificación de ésta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en la actualización de Planes de Desarrollo en ejecución.</w:t>
      </w:r>
    </w:p>
    <w:p w14:paraId="0E36135D" w14:textId="77777777" w:rsidR="00EE1DA4" w:rsidRDefault="00EE1DA4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</w:p>
    <w:p w14:paraId="4B9181DE" w14:textId="77777777" w:rsidR="00D44D3B" w:rsidRPr="007E3D1F" w:rsidRDefault="00D44D3B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</w:p>
    <w:p w14:paraId="28300C7F" w14:textId="77777777" w:rsidR="00AD27CA" w:rsidRPr="00D33DC8" w:rsidRDefault="00F44D11" w:rsidP="00BE5142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DESCRIPCIÓN OBRA</w:t>
      </w:r>
    </w:p>
    <w:p w14:paraId="565C3EB9" w14:textId="77777777" w:rsidR="00AD1518" w:rsidRDefault="00AD1518" w:rsidP="00C14A47">
      <w:pPr>
        <w:jc w:val="both"/>
        <w:rPr>
          <w:rFonts w:ascii="Calibri" w:hAnsi="Calibri"/>
          <w:szCs w:val="22"/>
        </w:rPr>
      </w:pPr>
    </w:p>
    <w:p w14:paraId="2BDF3033" w14:textId="77777777" w:rsidR="00F5438D" w:rsidRDefault="002F076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>Estanque</w:t>
      </w:r>
      <w:r w:rsidR="00F5438D">
        <w:rPr>
          <w:rFonts w:ascii="Calibri" w:hAnsi="Calibri"/>
          <w:szCs w:val="22"/>
        </w:rPr>
        <w:t xml:space="preserve"> ubicad</w:t>
      </w:r>
      <w:r w:rsidR="00F563AC">
        <w:rPr>
          <w:rFonts w:ascii="Calibri" w:hAnsi="Calibri"/>
          <w:szCs w:val="22"/>
        </w:rPr>
        <w:t>o</w:t>
      </w:r>
      <w:r w:rsidR="00F5438D">
        <w:rPr>
          <w:rFonts w:ascii="Calibri" w:hAnsi="Calibri"/>
          <w:szCs w:val="22"/>
        </w:rPr>
        <w:t xml:space="preserve"> al interior de un recinto cerrado</w:t>
      </w:r>
    </w:p>
    <w:p w14:paraId="2C48EB12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046EE384" w14:textId="77777777" w:rsidR="00F5438D" w:rsidRPr="005913E4" w:rsidRDefault="002F076D" w:rsidP="00F44D11">
      <w:pPr>
        <w:tabs>
          <w:tab w:val="left" w:pos="0"/>
        </w:tabs>
        <w:jc w:val="both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>Datos Estanque</w:t>
      </w:r>
      <w:r w:rsidR="005913E4">
        <w:rPr>
          <w:rFonts w:ascii="Calibri" w:hAnsi="Calibri"/>
          <w:b/>
          <w:szCs w:val="22"/>
        </w:rPr>
        <w:t>:</w:t>
      </w:r>
    </w:p>
    <w:p w14:paraId="2D1AE77E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2F076D">
        <w:rPr>
          <w:rFonts w:ascii="Calibri" w:hAnsi="Calibri"/>
          <w:szCs w:val="22"/>
        </w:rPr>
        <w:t>Tipo</w:t>
      </w:r>
      <w:r w:rsidR="002F076D">
        <w:rPr>
          <w:rFonts w:ascii="Calibri" w:hAnsi="Calibri"/>
          <w:szCs w:val="22"/>
        </w:rPr>
        <w:tab/>
      </w:r>
      <w:r w:rsidR="00BF7D8B">
        <w:rPr>
          <w:rFonts w:ascii="Calibri" w:hAnsi="Calibri"/>
          <w:szCs w:val="22"/>
        </w:rPr>
        <w:tab/>
      </w:r>
      <w:r w:rsidR="00BF7D8B">
        <w:rPr>
          <w:rFonts w:ascii="Calibri" w:hAnsi="Calibri"/>
          <w:szCs w:val="22"/>
        </w:rPr>
        <w:tab/>
        <w:t>:</w:t>
      </w:r>
      <w:r w:rsidR="00BF7D8B">
        <w:rPr>
          <w:rFonts w:ascii="Calibri" w:hAnsi="Calibri"/>
          <w:szCs w:val="22"/>
        </w:rPr>
        <w:tab/>
        <w:t>Elevado</w:t>
      </w:r>
    </w:p>
    <w:p w14:paraId="7C2F8A83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2F076D">
        <w:rPr>
          <w:rFonts w:ascii="Calibri" w:hAnsi="Calibri"/>
          <w:szCs w:val="22"/>
        </w:rPr>
        <w:t>Material</w:t>
      </w:r>
      <w:r w:rsidR="00CE51C2">
        <w:rPr>
          <w:rFonts w:ascii="Calibri" w:hAnsi="Calibri"/>
          <w:szCs w:val="22"/>
        </w:rPr>
        <w:tab/>
      </w:r>
      <w:r w:rsidR="00CE51C2">
        <w:rPr>
          <w:rFonts w:ascii="Calibri" w:hAnsi="Calibri"/>
          <w:szCs w:val="22"/>
        </w:rPr>
        <w:tab/>
        <w:t>:</w:t>
      </w:r>
      <w:r w:rsidR="00CE51C2">
        <w:rPr>
          <w:rFonts w:ascii="Calibri" w:hAnsi="Calibri"/>
          <w:szCs w:val="22"/>
        </w:rPr>
        <w:tab/>
        <w:t>Hormigón armado</w:t>
      </w:r>
    </w:p>
    <w:p w14:paraId="46E1B734" w14:textId="77777777" w:rsidR="00F5438D" w:rsidRDefault="00F021B9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2F076D">
        <w:rPr>
          <w:rFonts w:ascii="Calibri" w:hAnsi="Calibri"/>
          <w:szCs w:val="22"/>
        </w:rPr>
        <w:t>Volumen</w:t>
      </w:r>
      <w:r>
        <w:rPr>
          <w:rFonts w:ascii="Calibri" w:hAnsi="Calibri"/>
          <w:szCs w:val="22"/>
        </w:rPr>
        <w:tab/>
      </w:r>
      <w:r>
        <w:rPr>
          <w:rFonts w:ascii="Calibri" w:hAnsi="Calibri"/>
          <w:szCs w:val="22"/>
        </w:rPr>
        <w:tab/>
        <w:t>:</w:t>
      </w:r>
      <w:r>
        <w:rPr>
          <w:rFonts w:ascii="Calibri" w:hAnsi="Calibri"/>
          <w:szCs w:val="22"/>
        </w:rPr>
        <w:tab/>
      </w:r>
      <w:r w:rsidR="00BF7D8B">
        <w:rPr>
          <w:rFonts w:ascii="Calibri" w:hAnsi="Calibri"/>
          <w:szCs w:val="22"/>
        </w:rPr>
        <w:t xml:space="preserve">4000 </w:t>
      </w:r>
      <w:r w:rsidR="00CE51C2">
        <w:rPr>
          <w:rFonts w:ascii="Calibri" w:hAnsi="Calibri"/>
          <w:szCs w:val="22"/>
        </w:rPr>
        <w:t>m</w:t>
      </w:r>
      <w:r w:rsidR="00CE51C2" w:rsidRPr="00CE51C2">
        <w:rPr>
          <w:rFonts w:ascii="Calibri" w:hAnsi="Calibri"/>
          <w:szCs w:val="22"/>
          <w:vertAlign w:val="superscript"/>
        </w:rPr>
        <w:t>3</w:t>
      </w:r>
      <w:r w:rsidR="00F5438D">
        <w:rPr>
          <w:rFonts w:ascii="Calibri" w:hAnsi="Calibri"/>
          <w:szCs w:val="22"/>
        </w:rPr>
        <w:t xml:space="preserve"> </w:t>
      </w:r>
    </w:p>
    <w:p w14:paraId="5C3E2A38" w14:textId="77777777" w:rsidR="00BF7D8B" w:rsidRDefault="00BF7D8B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  <w:t>Altura torre</w:t>
      </w:r>
      <w:r>
        <w:rPr>
          <w:rFonts w:ascii="Calibri" w:hAnsi="Calibri"/>
          <w:szCs w:val="22"/>
        </w:rPr>
        <w:tab/>
      </w:r>
      <w:r>
        <w:rPr>
          <w:rFonts w:ascii="Calibri" w:hAnsi="Calibri"/>
          <w:szCs w:val="22"/>
        </w:rPr>
        <w:tab/>
        <w:t>:</w:t>
      </w:r>
      <w:r>
        <w:rPr>
          <w:rFonts w:ascii="Calibri" w:hAnsi="Calibri"/>
          <w:szCs w:val="22"/>
        </w:rPr>
        <w:tab/>
        <w:t>30 m</w:t>
      </w:r>
    </w:p>
    <w:p w14:paraId="57E68880" w14:textId="77777777" w:rsidR="00F5438D" w:rsidRDefault="00F021B9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</w:p>
    <w:p w14:paraId="420F6E64" w14:textId="77777777" w:rsidR="00C847A7" w:rsidRDefault="00C847A7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650ACEA3" w14:textId="77777777" w:rsidR="00B235FB" w:rsidRDefault="00B235FB" w:rsidP="00F5438D">
      <w:pPr>
        <w:tabs>
          <w:tab w:val="left" w:pos="0"/>
        </w:tabs>
        <w:ind w:left="360"/>
        <w:jc w:val="both"/>
        <w:rPr>
          <w:rFonts w:ascii="Calibri" w:hAnsi="Calibri"/>
          <w:szCs w:val="22"/>
        </w:rPr>
      </w:pPr>
    </w:p>
    <w:p w14:paraId="6AA63B06" w14:textId="77777777" w:rsidR="00F5438D" w:rsidRPr="00F563AC" w:rsidRDefault="00F5438D" w:rsidP="00F563AC">
      <w:pPr>
        <w:tabs>
          <w:tab w:val="left" w:pos="0"/>
        </w:tabs>
        <w:ind w:left="360"/>
        <w:jc w:val="both"/>
        <w:rPr>
          <w:rFonts w:ascii="Calibri" w:hAnsi="Calibri"/>
          <w:szCs w:val="22"/>
        </w:rPr>
      </w:pPr>
    </w:p>
    <w:p w14:paraId="06334008" w14:textId="77777777" w:rsidR="00C847A7" w:rsidRDefault="00C847A7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772C2721" w14:textId="77777777" w:rsidR="00CE51C2" w:rsidRDefault="00CE51C2">
      <w:pPr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br w:type="page"/>
      </w:r>
    </w:p>
    <w:p w14:paraId="73E60DFA" w14:textId="77777777" w:rsidR="007F73A6" w:rsidRPr="007F73A6" w:rsidRDefault="007F73A6" w:rsidP="00F5438D">
      <w:pPr>
        <w:jc w:val="center"/>
        <w:rPr>
          <w:rFonts w:ascii="Calibri" w:hAnsi="Calibri"/>
          <w:b/>
          <w:szCs w:val="22"/>
        </w:rPr>
      </w:pPr>
      <w:r w:rsidRPr="007F73A6">
        <w:rPr>
          <w:rFonts w:ascii="Calibri" w:hAnsi="Calibri"/>
          <w:b/>
          <w:szCs w:val="22"/>
        </w:rPr>
        <w:lastRenderedPageBreak/>
        <w:t>Figura N</w:t>
      </w:r>
      <w:r w:rsidRPr="007F73A6">
        <w:rPr>
          <w:rFonts w:ascii="Calibri" w:hAnsi="Calibri"/>
          <w:b/>
          <w:szCs w:val="22"/>
          <w:vertAlign w:val="superscript"/>
        </w:rPr>
        <w:t>o</w:t>
      </w:r>
      <w:r w:rsidRPr="007F73A6">
        <w:rPr>
          <w:rFonts w:ascii="Calibri" w:hAnsi="Calibri"/>
          <w:b/>
          <w:szCs w:val="22"/>
        </w:rPr>
        <w:t xml:space="preserve"> 2.1</w:t>
      </w:r>
    </w:p>
    <w:p w14:paraId="5BB32CB9" w14:textId="77777777" w:rsidR="007F73A6" w:rsidRPr="007F73A6" w:rsidRDefault="00AD4487" w:rsidP="007F73A6">
      <w:pPr>
        <w:ind w:left="2127" w:hanging="2127"/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 xml:space="preserve">Ubicación </w:t>
      </w:r>
      <w:r w:rsidR="002F076D">
        <w:rPr>
          <w:rFonts w:ascii="Calibri" w:hAnsi="Calibri"/>
          <w:b/>
          <w:szCs w:val="22"/>
        </w:rPr>
        <w:t>Estanque</w:t>
      </w:r>
    </w:p>
    <w:p w14:paraId="03C7AD9F" w14:textId="77777777" w:rsidR="007F73A6" w:rsidRPr="007F73A6" w:rsidRDefault="00BF7D8B" w:rsidP="0097031F">
      <w:pPr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noProof/>
          <w:szCs w:val="22"/>
          <w:lang w:val="es-CL" w:eastAsia="es-CL"/>
        </w:rPr>
        <w:drawing>
          <wp:inline distT="0" distB="0" distL="0" distR="0" wp14:anchorId="313EAF11" wp14:editId="4CCEDD71">
            <wp:extent cx="4827181" cy="2721023"/>
            <wp:effectExtent l="0" t="0" r="0" b="3175"/>
            <wp:docPr id="1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arte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6673" cy="2720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C5C45" w14:textId="77777777" w:rsidR="007F73A6" w:rsidRPr="00313D8A" w:rsidRDefault="007F73A6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584C7CAF" w14:textId="77777777" w:rsidR="007F73A6" w:rsidRDefault="007F73A6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09583991" w14:textId="77777777" w:rsidR="004226D6" w:rsidRPr="00F44D11" w:rsidRDefault="00F44D11" w:rsidP="00F44D11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2" w:name="_Toc478122590"/>
      <w:r>
        <w:rPr>
          <w:rFonts w:ascii="Calibri" w:hAnsi="Calibri"/>
          <w:sz w:val="24"/>
          <w:szCs w:val="24"/>
        </w:rPr>
        <w:t>VISITA TERREN</w:t>
      </w:r>
      <w:bookmarkEnd w:id="2"/>
      <w:r>
        <w:rPr>
          <w:rFonts w:ascii="Calibri" w:hAnsi="Calibri"/>
          <w:sz w:val="24"/>
          <w:szCs w:val="24"/>
        </w:rPr>
        <w:t>O</w:t>
      </w:r>
      <w:r w:rsidR="005C0C15">
        <w:rPr>
          <w:rFonts w:ascii="Calibri" w:hAnsi="Calibri"/>
          <w:sz w:val="24"/>
          <w:szCs w:val="24"/>
        </w:rPr>
        <w:t xml:space="preserve"> Y CALIFICACIÓN</w:t>
      </w:r>
    </w:p>
    <w:p w14:paraId="18A52A0C" w14:textId="77777777" w:rsidR="004226D6" w:rsidRDefault="004226D6" w:rsidP="00BE5142">
      <w:pPr>
        <w:contextualSpacing/>
        <w:jc w:val="both"/>
        <w:rPr>
          <w:rFonts w:ascii="Calibri" w:hAnsi="Calibri" w:cs="Arial"/>
          <w:szCs w:val="22"/>
        </w:rPr>
      </w:pPr>
    </w:p>
    <w:p w14:paraId="134AD4F2" w14:textId="77777777" w:rsidR="00D32898" w:rsidRPr="0002710E" w:rsidRDefault="00D32898" w:rsidP="00D32898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 xml:space="preserve">Con fecha </w:t>
      </w:r>
      <w:r>
        <w:rPr>
          <w:rFonts w:asciiTheme="minorHAnsi" w:hAnsiTheme="minorHAnsi" w:cs="Arial"/>
          <w:szCs w:val="22"/>
        </w:rPr>
        <w:t>17</w:t>
      </w:r>
      <w:r w:rsidRPr="0002710E">
        <w:rPr>
          <w:rFonts w:asciiTheme="minorHAnsi" w:hAnsiTheme="minorHAnsi" w:cs="Arial"/>
          <w:szCs w:val="22"/>
        </w:rPr>
        <w:t xml:space="preserve"> d</w:t>
      </w:r>
      <w:r>
        <w:rPr>
          <w:rFonts w:asciiTheme="minorHAnsi" w:hAnsiTheme="minorHAnsi" w:cs="Arial"/>
          <w:szCs w:val="22"/>
        </w:rPr>
        <w:t>e marzo del año 2023</w:t>
      </w:r>
      <w:r w:rsidRPr="0002710E">
        <w:rPr>
          <w:rFonts w:asciiTheme="minorHAnsi" w:hAnsiTheme="minorHAnsi" w:cs="Arial"/>
          <w:szCs w:val="22"/>
        </w:rPr>
        <w:t xml:space="preserve">, </w:t>
      </w:r>
      <w:r>
        <w:rPr>
          <w:rFonts w:asciiTheme="minorHAnsi" w:hAnsiTheme="minorHAnsi" w:cs="Arial"/>
          <w:szCs w:val="22"/>
        </w:rPr>
        <w:t>el equipo de inspección</w:t>
      </w:r>
      <w:r w:rsidRPr="0002710E">
        <w:rPr>
          <w:rFonts w:asciiTheme="minorHAnsi" w:hAnsiTheme="minorHAnsi" w:cs="Arial"/>
          <w:szCs w:val="22"/>
        </w:rPr>
        <w:t>, efectuó una visita a las instalaciones, en conjunto con personal de Aguas</w:t>
      </w:r>
      <w:r>
        <w:rPr>
          <w:rFonts w:asciiTheme="minorHAnsi" w:hAnsiTheme="minorHAnsi" w:cs="Arial"/>
          <w:szCs w:val="22"/>
        </w:rPr>
        <w:t>d</w:t>
      </w:r>
      <w:r w:rsidRPr="0002710E">
        <w:rPr>
          <w:rFonts w:asciiTheme="minorHAnsi" w:hAnsiTheme="minorHAnsi" w:cs="Arial"/>
          <w:szCs w:val="22"/>
        </w:rPr>
        <w:t>écima</w:t>
      </w:r>
      <w:r>
        <w:rPr>
          <w:rFonts w:asciiTheme="minorHAnsi" w:hAnsiTheme="minorHAnsi" w:cs="Arial"/>
          <w:szCs w:val="22"/>
        </w:rPr>
        <w:t>.</w:t>
      </w:r>
    </w:p>
    <w:p w14:paraId="38D7FF70" w14:textId="77777777" w:rsidR="00D32898" w:rsidRPr="0002710E" w:rsidRDefault="00D32898" w:rsidP="00D32898">
      <w:pPr>
        <w:contextualSpacing/>
        <w:jc w:val="both"/>
        <w:rPr>
          <w:rFonts w:asciiTheme="minorHAnsi" w:hAnsiTheme="minorHAnsi" w:cs="Arial"/>
          <w:szCs w:val="22"/>
        </w:rPr>
      </w:pPr>
    </w:p>
    <w:p w14:paraId="516F3604" w14:textId="77777777" w:rsidR="00D32898" w:rsidRPr="0002710E" w:rsidRDefault="00D32898" w:rsidP="00D32898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>Durante la visita se levantó una ficha donde se calificó el estado de conservación por elementos, según siguiente detalle.</w:t>
      </w:r>
    </w:p>
    <w:p w14:paraId="3278187D" w14:textId="77777777" w:rsidR="00F44D11" w:rsidRDefault="00F44D11" w:rsidP="00BE5142">
      <w:pPr>
        <w:contextualSpacing/>
        <w:jc w:val="both"/>
        <w:rPr>
          <w:rFonts w:ascii="Calibri" w:hAnsi="Calibri" w:cs="Arial"/>
          <w:szCs w:val="22"/>
        </w:rPr>
      </w:pPr>
    </w:p>
    <w:p w14:paraId="44502F81" w14:textId="77777777" w:rsidR="00F44D11" w:rsidRDefault="00F44D11" w:rsidP="00F44D11">
      <w:pPr>
        <w:pStyle w:val="Prrafodelista"/>
        <w:numPr>
          <w:ilvl w:val="0"/>
          <w:numId w:val="42"/>
        </w:numPr>
        <w:jc w:val="both"/>
        <w:rPr>
          <w:rFonts w:ascii="Calibri" w:hAnsi="Calibri" w:cs="Arial"/>
          <w:szCs w:val="22"/>
        </w:rPr>
      </w:pPr>
      <w:r w:rsidRPr="00F5438D">
        <w:rPr>
          <w:rFonts w:ascii="Calibri" w:hAnsi="Calibri" w:cs="Arial"/>
          <w:b/>
          <w:szCs w:val="22"/>
        </w:rPr>
        <w:t>Estado de conservación</w:t>
      </w:r>
      <w:r>
        <w:rPr>
          <w:rFonts w:ascii="Calibri" w:hAnsi="Calibri" w:cs="Arial"/>
          <w:szCs w:val="22"/>
        </w:rPr>
        <w:t>:</w:t>
      </w:r>
    </w:p>
    <w:p w14:paraId="533B3543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</w:p>
    <w:p w14:paraId="21773D88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(B)</w:t>
      </w:r>
      <w:r>
        <w:rPr>
          <w:rFonts w:ascii="Calibri" w:hAnsi="Calibri" w:cs="Arial"/>
          <w:szCs w:val="22"/>
        </w:rPr>
        <w:tab/>
        <w:t>Buenas condiciones</w:t>
      </w:r>
    </w:p>
    <w:p w14:paraId="76805D59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(R+)</w:t>
      </w:r>
      <w:r>
        <w:rPr>
          <w:rFonts w:ascii="Calibri" w:hAnsi="Calibri" w:cs="Arial"/>
          <w:szCs w:val="22"/>
        </w:rPr>
        <w:tab/>
        <w:t>Condiciones mejores que regular</w:t>
      </w:r>
    </w:p>
    <w:p w14:paraId="358A2275" w14:textId="77777777" w:rsidR="003E34A8" w:rsidRPr="00D531FE" w:rsidRDefault="003E34A8" w:rsidP="003E34A8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(R-)</w:t>
      </w:r>
      <w:r>
        <w:rPr>
          <w:rFonts w:ascii="Calibri" w:hAnsi="Calibri" w:cs="Arial"/>
          <w:szCs w:val="22"/>
        </w:rPr>
        <w:tab/>
        <w:t>Condiciones menores que regular</w:t>
      </w:r>
    </w:p>
    <w:p w14:paraId="0F58B78D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(M)</w:t>
      </w:r>
      <w:r>
        <w:rPr>
          <w:rFonts w:ascii="Calibri" w:hAnsi="Calibri" w:cs="Arial"/>
          <w:szCs w:val="22"/>
        </w:rPr>
        <w:tab/>
        <w:t>Malas condiciones</w:t>
      </w:r>
    </w:p>
    <w:p w14:paraId="598655EB" w14:textId="77777777" w:rsidR="00F44D11" w:rsidRPr="00F5438D" w:rsidRDefault="00F44D11" w:rsidP="00F5438D">
      <w:pPr>
        <w:jc w:val="both"/>
        <w:rPr>
          <w:rFonts w:ascii="Calibri" w:hAnsi="Calibri" w:cs="Arial"/>
          <w:szCs w:val="22"/>
        </w:rPr>
      </w:pPr>
    </w:p>
    <w:p w14:paraId="119AECF8" w14:textId="77777777" w:rsidR="00F44D11" w:rsidRPr="00F5438D" w:rsidRDefault="00F44D11" w:rsidP="00F44D11">
      <w:pPr>
        <w:pStyle w:val="Prrafodelista"/>
        <w:numPr>
          <w:ilvl w:val="0"/>
          <w:numId w:val="42"/>
        </w:numPr>
        <w:jc w:val="both"/>
        <w:rPr>
          <w:rFonts w:ascii="Calibri" w:hAnsi="Calibri" w:cs="Arial"/>
          <w:b/>
          <w:szCs w:val="22"/>
        </w:rPr>
      </w:pPr>
      <w:r w:rsidRPr="00F5438D">
        <w:rPr>
          <w:rFonts w:ascii="Calibri" w:hAnsi="Calibri" w:cs="Arial"/>
          <w:b/>
          <w:szCs w:val="22"/>
        </w:rPr>
        <w:t>Estado operacional</w:t>
      </w:r>
    </w:p>
    <w:p w14:paraId="7F819C57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</w:p>
    <w:p w14:paraId="2A57A2ED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(OS)</w:t>
      </w:r>
      <w:r>
        <w:rPr>
          <w:rFonts w:ascii="Calibri" w:hAnsi="Calibri" w:cs="Arial"/>
          <w:szCs w:val="22"/>
        </w:rPr>
        <w:tab/>
        <w:t>Operativa sin reparo</w:t>
      </w:r>
    </w:p>
    <w:p w14:paraId="7F123888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(OC)</w:t>
      </w:r>
      <w:r>
        <w:rPr>
          <w:rFonts w:ascii="Calibri" w:hAnsi="Calibri" w:cs="Arial"/>
          <w:szCs w:val="22"/>
        </w:rPr>
        <w:tab/>
      </w:r>
      <w:r w:rsidR="005C0C15">
        <w:rPr>
          <w:rFonts w:ascii="Calibri" w:hAnsi="Calibri" w:cs="Arial"/>
          <w:szCs w:val="22"/>
        </w:rPr>
        <w:t>Operativa con problemas</w:t>
      </w:r>
    </w:p>
    <w:p w14:paraId="790FC2D2" w14:textId="77777777" w:rsidR="005C0C15" w:rsidRDefault="005C0C15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(NO)</w:t>
      </w:r>
      <w:r>
        <w:rPr>
          <w:rFonts w:ascii="Calibri" w:hAnsi="Calibri" w:cs="Arial"/>
          <w:szCs w:val="22"/>
        </w:rPr>
        <w:tab/>
        <w:t>No operativa</w:t>
      </w:r>
    </w:p>
    <w:p w14:paraId="6CB1F796" w14:textId="77777777" w:rsidR="00F44D11" w:rsidRPr="00F44D11" w:rsidRDefault="00F44D11" w:rsidP="00F44D11">
      <w:pPr>
        <w:jc w:val="both"/>
        <w:rPr>
          <w:rFonts w:ascii="Calibri" w:hAnsi="Calibri" w:cs="Arial"/>
          <w:szCs w:val="22"/>
        </w:rPr>
      </w:pPr>
    </w:p>
    <w:p w14:paraId="027414BB" w14:textId="77777777" w:rsidR="005C0C15" w:rsidRDefault="00F5438D" w:rsidP="00BE5142">
      <w:pPr>
        <w:contextualSpacing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Dicha ficha se adjunta al presente informe</w:t>
      </w:r>
      <w:r w:rsidR="00F021B9">
        <w:rPr>
          <w:rFonts w:ascii="Calibri" w:hAnsi="Calibri" w:cs="Arial"/>
          <w:szCs w:val="22"/>
        </w:rPr>
        <w:t>.</w:t>
      </w:r>
    </w:p>
    <w:p w14:paraId="3A4BF851" w14:textId="40AB207A" w:rsidR="00F021B9" w:rsidRDefault="00F021B9" w:rsidP="00BE5142">
      <w:pPr>
        <w:contextualSpacing/>
        <w:jc w:val="both"/>
        <w:rPr>
          <w:rFonts w:ascii="Calibri" w:hAnsi="Calibri" w:cs="Arial"/>
          <w:szCs w:val="22"/>
        </w:rPr>
      </w:pPr>
    </w:p>
    <w:p w14:paraId="0009CAA1" w14:textId="77777777" w:rsidR="002C26FE" w:rsidRDefault="002C26FE" w:rsidP="00BE5142">
      <w:pPr>
        <w:contextualSpacing/>
        <w:jc w:val="both"/>
        <w:rPr>
          <w:rFonts w:ascii="Calibri" w:hAnsi="Calibri" w:cs="Arial"/>
          <w:szCs w:val="22"/>
        </w:rPr>
      </w:pPr>
    </w:p>
    <w:p w14:paraId="0F81FF9E" w14:textId="77777777" w:rsidR="005C0C15" w:rsidRPr="00F44D11" w:rsidRDefault="00AD4487" w:rsidP="005C0C15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lastRenderedPageBreak/>
        <w:t>SET FOTOGRAFICO</w:t>
      </w:r>
    </w:p>
    <w:p w14:paraId="0937FFC2" w14:textId="77777777" w:rsidR="00AD4487" w:rsidRPr="00AD4487" w:rsidRDefault="00AD4487" w:rsidP="00AD4487">
      <w:pPr>
        <w:ind w:left="2127" w:hanging="2127"/>
        <w:jc w:val="center"/>
        <w:rPr>
          <w:rFonts w:ascii="Calibri" w:hAnsi="Calibri" w:cs="Arial"/>
          <w:szCs w:val="22"/>
        </w:rPr>
      </w:pPr>
    </w:p>
    <w:p w14:paraId="445B6129" w14:textId="03A72F41" w:rsidR="00AD4487" w:rsidRPr="00AD4487" w:rsidRDefault="00AD4487" w:rsidP="00AD4487">
      <w:pPr>
        <w:jc w:val="both"/>
        <w:rPr>
          <w:rFonts w:ascii="Calibri" w:hAnsi="Calibri" w:cs="Arial"/>
          <w:szCs w:val="22"/>
        </w:rPr>
      </w:pPr>
      <w:r w:rsidRPr="00AD4487">
        <w:rPr>
          <w:rFonts w:ascii="Calibri" w:hAnsi="Calibri" w:cs="Arial"/>
          <w:szCs w:val="22"/>
        </w:rPr>
        <w:t>Se acompaña a continuación algunas fotografías</w:t>
      </w:r>
      <w:r w:rsidR="00C847A7">
        <w:rPr>
          <w:rFonts w:ascii="Calibri" w:hAnsi="Calibri" w:cs="Arial"/>
          <w:szCs w:val="22"/>
        </w:rPr>
        <w:t xml:space="preserve"> que dan </w:t>
      </w:r>
      <w:r w:rsidR="00530A09">
        <w:rPr>
          <w:rFonts w:ascii="Calibri" w:hAnsi="Calibri" w:cs="Arial"/>
          <w:szCs w:val="22"/>
        </w:rPr>
        <w:t>cue</w:t>
      </w:r>
      <w:r w:rsidR="00530A09" w:rsidRPr="00AD4487">
        <w:rPr>
          <w:rFonts w:ascii="Calibri" w:hAnsi="Calibri" w:cs="Arial"/>
          <w:szCs w:val="22"/>
        </w:rPr>
        <w:t xml:space="preserve">nta </w:t>
      </w:r>
      <w:r w:rsidR="00530A09">
        <w:rPr>
          <w:rFonts w:ascii="Calibri" w:hAnsi="Calibri" w:cs="Arial"/>
          <w:szCs w:val="22"/>
        </w:rPr>
        <w:t>de</w:t>
      </w:r>
      <w:r w:rsidR="00C847A7">
        <w:rPr>
          <w:rFonts w:ascii="Calibri" w:hAnsi="Calibri" w:cs="Arial"/>
          <w:szCs w:val="22"/>
        </w:rPr>
        <w:t xml:space="preserve"> la visita efectuada </w:t>
      </w:r>
      <w:r w:rsidR="00530A09">
        <w:rPr>
          <w:rFonts w:ascii="Calibri" w:hAnsi="Calibri" w:cs="Arial"/>
          <w:szCs w:val="22"/>
        </w:rPr>
        <w:t xml:space="preserve">y </w:t>
      </w:r>
      <w:r w:rsidR="00530A09" w:rsidRPr="00AD4487">
        <w:rPr>
          <w:rFonts w:ascii="Calibri" w:hAnsi="Calibri" w:cs="Arial"/>
          <w:szCs w:val="22"/>
        </w:rPr>
        <w:t>la</w:t>
      </w:r>
      <w:r w:rsidRPr="00AD4487">
        <w:rPr>
          <w:rFonts w:ascii="Calibri" w:hAnsi="Calibri" w:cs="Arial"/>
          <w:szCs w:val="22"/>
        </w:rPr>
        <w:t xml:space="preserve"> situación </w:t>
      </w:r>
      <w:r>
        <w:rPr>
          <w:rFonts w:ascii="Calibri" w:hAnsi="Calibri" w:cs="Arial"/>
          <w:szCs w:val="22"/>
        </w:rPr>
        <w:t>actual de la infraestructura.</w:t>
      </w:r>
    </w:p>
    <w:p w14:paraId="00AB37C4" w14:textId="77777777" w:rsidR="00AD4487" w:rsidRPr="00AD4487" w:rsidRDefault="00AD4487" w:rsidP="00AD4487">
      <w:pPr>
        <w:ind w:left="2127" w:hanging="2127"/>
        <w:jc w:val="both"/>
        <w:rPr>
          <w:rFonts w:ascii="Calibri" w:hAnsi="Calibri" w:cs="Arial"/>
          <w:szCs w:val="22"/>
        </w:rPr>
      </w:pPr>
    </w:p>
    <w:p w14:paraId="438713D3" w14:textId="77777777" w:rsidR="00AD4487" w:rsidRPr="007F73A6" w:rsidRDefault="00AD4487" w:rsidP="00AD4487">
      <w:pPr>
        <w:ind w:left="2127" w:hanging="2127"/>
        <w:jc w:val="center"/>
        <w:rPr>
          <w:rFonts w:ascii="Calibri" w:hAnsi="Calibri"/>
          <w:b/>
          <w:szCs w:val="22"/>
        </w:rPr>
      </w:pPr>
      <w:r w:rsidRPr="007F73A6">
        <w:rPr>
          <w:rFonts w:ascii="Calibri" w:hAnsi="Calibri"/>
          <w:b/>
          <w:szCs w:val="22"/>
        </w:rPr>
        <w:t>Figura N</w:t>
      </w:r>
      <w:r w:rsidRPr="007F73A6">
        <w:rPr>
          <w:rFonts w:ascii="Calibri" w:hAnsi="Calibri"/>
          <w:b/>
          <w:szCs w:val="22"/>
          <w:vertAlign w:val="superscript"/>
        </w:rPr>
        <w:t>o</w:t>
      </w:r>
      <w:r>
        <w:rPr>
          <w:rFonts w:ascii="Calibri" w:hAnsi="Calibri"/>
          <w:b/>
          <w:szCs w:val="22"/>
        </w:rPr>
        <w:t xml:space="preserve"> 4</w:t>
      </w:r>
      <w:r w:rsidRPr="007F73A6">
        <w:rPr>
          <w:rFonts w:ascii="Calibri" w:hAnsi="Calibri"/>
          <w:b/>
          <w:szCs w:val="22"/>
        </w:rPr>
        <w:t>.1</w:t>
      </w:r>
    </w:p>
    <w:p w14:paraId="30105348" w14:textId="08F3DB12" w:rsidR="00AD4487" w:rsidRDefault="00530A09" w:rsidP="00AD4487">
      <w:pPr>
        <w:ind w:left="2127" w:hanging="2127"/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>Estanque,</w:t>
      </w:r>
      <w:r w:rsidR="001D4E05">
        <w:rPr>
          <w:rFonts w:ascii="Calibri" w:hAnsi="Calibri"/>
          <w:b/>
          <w:szCs w:val="22"/>
        </w:rPr>
        <w:t xml:space="preserve"> vista general</w:t>
      </w:r>
    </w:p>
    <w:p w14:paraId="7BBE3756" w14:textId="77777777" w:rsidR="002C26FE" w:rsidRPr="007F73A6" w:rsidRDefault="002C26FE" w:rsidP="00AD4487">
      <w:pPr>
        <w:ind w:left="2127" w:hanging="2127"/>
        <w:jc w:val="center"/>
        <w:rPr>
          <w:rFonts w:ascii="Calibri" w:hAnsi="Calibri"/>
          <w:b/>
          <w:szCs w:val="22"/>
        </w:rPr>
      </w:pPr>
    </w:p>
    <w:p w14:paraId="7D57B6FC" w14:textId="6B8AE744" w:rsidR="009469D5" w:rsidRDefault="009469D5" w:rsidP="005627BB">
      <w:pPr>
        <w:jc w:val="center"/>
        <w:rPr>
          <w:rFonts w:ascii="Calibri" w:hAnsi="Calibri" w:cs="Arial"/>
          <w:b/>
          <w:szCs w:val="22"/>
        </w:rPr>
      </w:pPr>
    </w:p>
    <w:p w14:paraId="2913ECD7" w14:textId="07AB4F5F" w:rsidR="001D4E05" w:rsidRDefault="002C26FE">
      <w:pPr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   </w:t>
      </w:r>
    </w:p>
    <w:p w14:paraId="7C71C15A" w14:textId="1D59C9CD" w:rsidR="00306DA7" w:rsidRDefault="00306DA7" w:rsidP="002C26FE">
      <w:pPr>
        <w:jc w:val="center"/>
        <w:rPr>
          <w:rFonts w:ascii="Calibri" w:hAnsi="Calibri" w:cs="Arial"/>
          <w:b/>
          <w:szCs w:val="22"/>
        </w:rPr>
      </w:pPr>
    </w:p>
    <w:p w14:paraId="13936C67" w14:textId="723D1C1D" w:rsidR="005576FD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anchor distT="0" distB="0" distL="114300" distR="114300" simplePos="0" relativeHeight="251655168" behindDoc="1" locked="0" layoutInCell="1" allowOverlap="1" wp14:anchorId="689C83FE" wp14:editId="3EC66F77">
            <wp:simplePos x="0" y="0"/>
            <wp:positionH relativeFrom="column">
              <wp:posOffset>2261235</wp:posOffset>
            </wp:positionH>
            <wp:positionV relativeFrom="paragraph">
              <wp:posOffset>221095</wp:posOffset>
            </wp:positionV>
            <wp:extent cx="2950350" cy="2212762"/>
            <wp:effectExtent l="6985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50350" cy="2212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1" locked="0" layoutInCell="1" allowOverlap="1" wp14:anchorId="0A7EEA3D" wp14:editId="35CE72BA">
            <wp:simplePos x="0" y="0"/>
            <wp:positionH relativeFrom="column">
              <wp:posOffset>-271477</wp:posOffset>
            </wp:positionH>
            <wp:positionV relativeFrom="paragraph">
              <wp:posOffset>176976</wp:posOffset>
            </wp:positionV>
            <wp:extent cx="2989795" cy="2242575"/>
            <wp:effectExtent l="0" t="7303" r="0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00470" cy="2250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hAnsi="Calibri" w:cs="Arial"/>
          <w:b/>
          <w:szCs w:val="22"/>
        </w:rPr>
        <w:t xml:space="preserve"> </w:t>
      </w:r>
      <w:r w:rsidR="005576FD">
        <w:rPr>
          <w:rFonts w:ascii="Calibri" w:hAnsi="Calibri" w:cs="Arial"/>
          <w:b/>
          <w:szCs w:val="22"/>
        </w:rPr>
        <w:br/>
      </w:r>
    </w:p>
    <w:p w14:paraId="2C7BC9AC" w14:textId="78B263F7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0074ED8E" w14:textId="42712A3B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00236183" w14:textId="68608D15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5B114073" w14:textId="3FE255D7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6903FFAE" w14:textId="13A2258C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6B9B484B" w14:textId="3F314CCC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615C0925" w14:textId="22D7C4E2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4AA8CFEB" w14:textId="66570546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4D9706FD" w14:textId="0A04B915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6AD04172" w14:textId="526BA01C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05EA2905" w14:textId="033445F0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076BC69B" w14:textId="4CAEE78D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6CF5E261" w14:textId="2FFA8FD0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3A6BD9AE" w14:textId="568ACE1D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26120993" w14:textId="77777777" w:rsidR="002C26FE" w:rsidRDefault="002C26FE" w:rsidP="002C26FE">
      <w:pPr>
        <w:contextualSpacing/>
        <w:jc w:val="center"/>
        <w:rPr>
          <w:rFonts w:ascii="Calibri" w:hAnsi="Calibri" w:cs="Arial"/>
          <w:b/>
          <w:szCs w:val="22"/>
        </w:rPr>
      </w:pPr>
    </w:p>
    <w:p w14:paraId="19B26F02" w14:textId="03ABA97D" w:rsidR="007369EE" w:rsidRDefault="001D4E05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="007369EE" w:rsidRPr="007369EE">
        <w:rPr>
          <w:rFonts w:ascii="Calibri" w:hAnsi="Calibri" w:cs="Arial"/>
          <w:b/>
          <w:szCs w:val="22"/>
        </w:rPr>
        <w:t>N</w:t>
      </w:r>
      <w:r w:rsidR="007369EE" w:rsidRPr="007369EE">
        <w:rPr>
          <w:rFonts w:ascii="Calibri" w:hAnsi="Calibri" w:cs="Arial"/>
          <w:b/>
          <w:szCs w:val="22"/>
          <w:vertAlign w:val="superscript"/>
        </w:rPr>
        <w:t>o</w:t>
      </w:r>
      <w:r w:rsidR="00AD4487">
        <w:rPr>
          <w:rFonts w:ascii="Calibri" w:hAnsi="Calibri" w:cs="Arial"/>
          <w:b/>
          <w:szCs w:val="22"/>
        </w:rPr>
        <w:t xml:space="preserve"> 4</w:t>
      </w:r>
      <w:r w:rsidR="005627BB">
        <w:rPr>
          <w:rFonts w:ascii="Calibri" w:hAnsi="Calibri" w:cs="Arial"/>
          <w:b/>
          <w:szCs w:val="22"/>
        </w:rPr>
        <w:t>.2</w:t>
      </w:r>
    </w:p>
    <w:p w14:paraId="6D594D0E" w14:textId="3F6D65AC" w:rsidR="001D4E05" w:rsidRDefault="00530A09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Estanque,</w:t>
      </w:r>
      <w:r w:rsidR="001D4E05">
        <w:rPr>
          <w:rFonts w:ascii="Calibri" w:hAnsi="Calibri" w:cs="Arial"/>
          <w:b/>
          <w:szCs w:val="22"/>
        </w:rPr>
        <w:t xml:space="preserve"> </w:t>
      </w:r>
      <w:r w:rsidR="00A4555C">
        <w:rPr>
          <w:rFonts w:ascii="Calibri" w:hAnsi="Calibri" w:cs="Arial"/>
          <w:b/>
          <w:szCs w:val="22"/>
        </w:rPr>
        <w:t>interco</w:t>
      </w:r>
      <w:r w:rsidR="005576FD">
        <w:rPr>
          <w:rFonts w:ascii="Calibri" w:hAnsi="Calibri" w:cs="Arial"/>
          <w:b/>
          <w:szCs w:val="22"/>
        </w:rPr>
        <w:t>n</w:t>
      </w:r>
      <w:r w:rsidR="00A4555C">
        <w:rPr>
          <w:rFonts w:ascii="Calibri" w:hAnsi="Calibri" w:cs="Arial"/>
          <w:b/>
          <w:szCs w:val="22"/>
        </w:rPr>
        <w:t>exiones</w:t>
      </w:r>
    </w:p>
    <w:p w14:paraId="68A259AA" w14:textId="45704CDF" w:rsidR="00EE1DA4" w:rsidRDefault="00EE1DA4" w:rsidP="00EE1DA4">
      <w:pPr>
        <w:rPr>
          <w:rFonts w:ascii="Calibri" w:hAnsi="Calibri" w:cs="Arial"/>
          <w:b/>
          <w:szCs w:val="22"/>
        </w:rPr>
      </w:pPr>
    </w:p>
    <w:p w14:paraId="3756CAFD" w14:textId="743B072F" w:rsidR="005576FD" w:rsidRDefault="002C26FE" w:rsidP="002C26FE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178F7E87" wp14:editId="7E141FCF">
            <wp:extent cx="2945582" cy="2211186"/>
            <wp:effectExtent l="0" t="0" r="762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4984" cy="2218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BEBDD1" w14:textId="599995D8" w:rsidR="005576FD" w:rsidRDefault="005576FD" w:rsidP="005576FD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lastRenderedPageBreak/>
        <w:br/>
      </w:r>
      <w:r w:rsidR="002C26FE">
        <w:rPr>
          <w:noProof/>
        </w:rPr>
        <w:drawing>
          <wp:inline distT="0" distB="0" distL="0" distR="0" wp14:anchorId="10279812" wp14:editId="57F1B6FF">
            <wp:extent cx="3202710" cy="2402033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58" cy="2407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39C26" w14:textId="77777777" w:rsidR="002C26FE" w:rsidRDefault="002C26FE" w:rsidP="002C26FE">
      <w:pPr>
        <w:jc w:val="center"/>
        <w:rPr>
          <w:rFonts w:ascii="Calibri" w:hAnsi="Calibri" w:cs="Arial"/>
          <w:b/>
          <w:szCs w:val="22"/>
        </w:rPr>
      </w:pPr>
    </w:p>
    <w:p w14:paraId="60509C40" w14:textId="77777777" w:rsidR="002C26FE" w:rsidRDefault="002C26FE" w:rsidP="002C26FE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2B9602BF" wp14:editId="7CBA9746">
            <wp:extent cx="3219335" cy="2414501"/>
            <wp:effectExtent l="0" t="0" r="635" b="508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2976" cy="2417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9CB8A" w14:textId="77777777" w:rsidR="002C26FE" w:rsidRDefault="002C26FE" w:rsidP="002C26FE">
      <w:pPr>
        <w:rPr>
          <w:rFonts w:ascii="Calibri" w:hAnsi="Calibri" w:cs="Arial"/>
          <w:b/>
          <w:szCs w:val="22"/>
        </w:rPr>
      </w:pPr>
    </w:p>
    <w:p w14:paraId="2A84DBA9" w14:textId="6F56B37D" w:rsidR="005576FD" w:rsidRDefault="002C26FE" w:rsidP="002C26FE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6E7546D4" wp14:editId="4193106C">
            <wp:extent cx="2572059" cy="1929044"/>
            <wp:effectExtent l="0" t="2223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73830" cy="1930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76FD">
        <w:rPr>
          <w:rFonts w:ascii="Calibri" w:hAnsi="Calibri" w:cs="Arial"/>
          <w:b/>
          <w:szCs w:val="22"/>
        </w:rPr>
        <w:br w:type="page"/>
      </w:r>
    </w:p>
    <w:p w14:paraId="45EBA8FA" w14:textId="77777777" w:rsidR="005576FD" w:rsidRDefault="005576FD" w:rsidP="005576FD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lastRenderedPageBreak/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4.3</w:t>
      </w:r>
    </w:p>
    <w:p w14:paraId="7CBE5CB4" w14:textId="62E24376" w:rsidR="005576FD" w:rsidRDefault="00530A09" w:rsidP="005576FD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Estanque,</w:t>
      </w:r>
      <w:r w:rsidR="005576FD">
        <w:rPr>
          <w:rFonts w:ascii="Calibri" w:hAnsi="Calibri" w:cs="Arial"/>
          <w:b/>
          <w:szCs w:val="22"/>
        </w:rPr>
        <w:t xml:space="preserve"> interconexiones</w:t>
      </w:r>
    </w:p>
    <w:p w14:paraId="04AE44AA" w14:textId="7AFA3957" w:rsidR="005627BB" w:rsidRDefault="005627BB" w:rsidP="002C26FE">
      <w:pPr>
        <w:contextualSpacing/>
        <w:jc w:val="center"/>
        <w:rPr>
          <w:rFonts w:ascii="Calibri" w:hAnsi="Calibri" w:cs="Arial"/>
          <w:szCs w:val="22"/>
        </w:rPr>
      </w:pPr>
    </w:p>
    <w:p w14:paraId="60E9B717" w14:textId="77777777" w:rsidR="00FE70D3" w:rsidRDefault="00FE70D3" w:rsidP="00FE70D3">
      <w:pPr>
        <w:jc w:val="center"/>
        <w:rPr>
          <w:rFonts w:ascii="Calibri" w:hAnsi="Calibri"/>
        </w:rPr>
      </w:pPr>
      <w:bookmarkStart w:id="3" w:name="_Toc478122591"/>
      <w:r>
        <w:rPr>
          <w:noProof/>
        </w:rPr>
        <w:drawing>
          <wp:inline distT="0" distB="0" distL="0" distR="0" wp14:anchorId="381DA376" wp14:editId="428E4A17">
            <wp:extent cx="2992582" cy="2246467"/>
            <wp:effectExtent l="0" t="0" r="0" b="1905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825" cy="2248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7E9B2" w14:textId="77777777" w:rsidR="00FE70D3" w:rsidRDefault="00FE70D3" w:rsidP="00FE70D3">
      <w:pPr>
        <w:jc w:val="center"/>
        <w:rPr>
          <w:rFonts w:ascii="Calibri" w:hAnsi="Calibri"/>
        </w:rPr>
      </w:pPr>
    </w:p>
    <w:p w14:paraId="6095D23E" w14:textId="77777777" w:rsidR="00FE70D3" w:rsidRDefault="00FE70D3" w:rsidP="00FE70D3">
      <w:pPr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184830EC" wp14:editId="7991B4FE">
            <wp:extent cx="2982036" cy="2236526"/>
            <wp:effectExtent l="0" t="0" r="889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378" cy="2242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BF5C3E" w14:textId="77777777" w:rsidR="00FE70D3" w:rsidRDefault="00FE70D3" w:rsidP="00FE70D3">
      <w:pPr>
        <w:jc w:val="center"/>
        <w:rPr>
          <w:rFonts w:ascii="Calibri" w:hAnsi="Calibri"/>
        </w:rPr>
      </w:pPr>
    </w:p>
    <w:p w14:paraId="2C8CE9DA" w14:textId="6FA10E44" w:rsidR="005576FD" w:rsidRDefault="00FE70D3" w:rsidP="00FE70D3">
      <w:pPr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578C11C4" wp14:editId="18711250">
            <wp:extent cx="2954740" cy="2216054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961610" cy="2221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76FD">
        <w:rPr>
          <w:rFonts w:ascii="Calibri" w:hAnsi="Calibri"/>
        </w:rPr>
        <w:br w:type="page"/>
      </w:r>
    </w:p>
    <w:p w14:paraId="01BA81A0" w14:textId="77777777" w:rsidR="00FE70D3" w:rsidRDefault="00FE70D3">
      <w:pPr>
        <w:rPr>
          <w:rFonts w:ascii="Calibri" w:hAnsi="Calibri" w:cs="Arial"/>
          <w:b/>
          <w:bCs/>
          <w:kern w:val="32"/>
        </w:rPr>
      </w:pPr>
    </w:p>
    <w:p w14:paraId="34F41D99" w14:textId="77777777" w:rsidR="0097339D" w:rsidRDefault="000F5054" w:rsidP="0097339D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RE</w:t>
      </w:r>
      <w:bookmarkEnd w:id="3"/>
      <w:r w:rsidR="00AD4487">
        <w:rPr>
          <w:rFonts w:ascii="Calibri" w:hAnsi="Calibri"/>
          <w:sz w:val="24"/>
          <w:szCs w:val="24"/>
        </w:rPr>
        <w:t>SULTADOS</w:t>
      </w:r>
      <w:r w:rsidR="0084328F">
        <w:rPr>
          <w:rFonts w:ascii="Calibri" w:hAnsi="Calibri"/>
          <w:sz w:val="24"/>
          <w:szCs w:val="24"/>
        </w:rPr>
        <w:t xml:space="preserve"> INPECCCIÓN</w:t>
      </w:r>
      <w:r w:rsidR="004B267F">
        <w:rPr>
          <w:rFonts w:ascii="Calibri" w:hAnsi="Calibri"/>
          <w:sz w:val="24"/>
          <w:szCs w:val="24"/>
        </w:rPr>
        <w:t xml:space="preserve"> TÉCNICA</w:t>
      </w:r>
    </w:p>
    <w:p w14:paraId="1420426A" w14:textId="77777777" w:rsidR="007143B7" w:rsidRDefault="007143B7" w:rsidP="00AD4487"/>
    <w:p w14:paraId="34A08917" w14:textId="77777777" w:rsidR="0084328F" w:rsidRDefault="0084328F" w:rsidP="00AD4487"/>
    <w:p w14:paraId="0DB8141F" w14:textId="77777777" w:rsidR="0084328F" w:rsidRPr="002E3B76" w:rsidRDefault="0084328F" w:rsidP="0084328F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Estado de Instalaciones:</w:t>
      </w:r>
    </w:p>
    <w:p w14:paraId="69E897CA" w14:textId="77777777" w:rsidR="00D13840" w:rsidRDefault="00D13840" w:rsidP="0084328F"/>
    <w:p w14:paraId="1B1418DF" w14:textId="2A9B2845" w:rsidR="0084328F" w:rsidRPr="0043456E" w:rsidRDefault="000B2BE0" w:rsidP="0084328F">
      <w:pPr>
        <w:rPr>
          <w:rFonts w:asciiTheme="minorHAnsi" w:hAnsiTheme="minorHAnsi" w:cstheme="minorHAnsi"/>
        </w:rPr>
      </w:pPr>
      <w:r w:rsidRPr="0043456E">
        <w:rPr>
          <w:rFonts w:asciiTheme="minorHAnsi" w:hAnsiTheme="minorHAnsi" w:cstheme="minorHAnsi"/>
        </w:rPr>
        <w:t xml:space="preserve">Es estanque </w:t>
      </w:r>
      <w:r w:rsidR="0084328F" w:rsidRPr="0043456E">
        <w:rPr>
          <w:rFonts w:asciiTheme="minorHAnsi" w:hAnsiTheme="minorHAnsi" w:cstheme="minorHAnsi"/>
        </w:rPr>
        <w:t xml:space="preserve">se </w:t>
      </w:r>
      <w:r w:rsidR="00530A09" w:rsidRPr="0043456E">
        <w:rPr>
          <w:rFonts w:asciiTheme="minorHAnsi" w:hAnsiTheme="minorHAnsi" w:cstheme="minorHAnsi"/>
        </w:rPr>
        <w:t>encuentra en</w:t>
      </w:r>
      <w:r w:rsidR="0084328F" w:rsidRPr="0043456E">
        <w:rPr>
          <w:rFonts w:asciiTheme="minorHAnsi" w:hAnsiTheme="minorHAnsi" w:cstheme="minorHAnsi"/>
        </w:rPr>
        <w:t xml:space="preserve"> buen</w:t>
      </w:r>
      <w:r w:rsidR="00F5438D" w:rsidRPr="0043456E">
        <w:rPr>
          <w:rFonts w:asciiTheme="minorHAnsi" w:hAnsiTheme="minorHAnsi" w:cstheme="minorHAnsi"/>
        </w:rPr>
        <w:t xml:space="preserve"> estado</w:t>
      </w:r>
      <w:r w:rsidR="0084328F" w:rsidRPr="0043456E">
        <w:rPr>
          <w:rFonts w:asciiTheme="minorHAnsi" w:hAnsiTheme="minorHAnsi" w:cstheme="minorHAnsi"/>
        </w:rPr>
        <w:t xml:space="preserve">, y todos sus elementos </w:t>
      </w:r>
      <w:r w:rsidR="00530A09" w:rsidRPr="0043456E">
        <w:rPr>
          <w:rFonts w:asciiTheme="minorHAnsi" w:hAnsiTheme="minorHAnsi" w:cstheme="minorHAnsi"/>
        </w:rPr>
        <w:t>calificaron en</w:t>
      </w:r>
      <w:r w:rsidR="0084328F" w:rsidRPr="0043456E">
        <w:rPr>
          <w:rFonts w:asciiTheme="minorHAnsi" w:hAnsiTheme="minorHAnsi" w:cstheme="minorHAnsi"/>
        </w:rPr>
        <w:t xml:space="preserve"> buenas condiciones (B)</w:t>
      </w:r>
      <w:r w:rsidR="00D13840" w:rsidRPr="0043456E">
        <w:rPr>
          <w:rFonts w:asciiTheme="minorHAnsi" w:hAnsiTheme="minorHAnsi" w:cstheme="minorHAnsi"/>
        </w:rPr>
        <w:t>.</w:t>
      </w:r>
    </w:p>
    <w:p w14:paraId="6D0AD97B" w14:textId="77777777" w:rsidR="00D13840" w:rsidRPr="002E3B76" w:rsidRDefault="00D13840" w:rsidP="0084328F">
      <w:pPr>
        <w:rPr>
          <w:b/>
          <w:lang w:val="es-MX"/>
        </w:rPr>
      </w:pPr>
    </w:p>
    <w:p w14:paraId="544645E8" w14:textId="77777777" w:rsidR="0084328F" w:rsidRDefault="00D32898" w:rsidP="0084328F">
      <w:pPr>
        <w:rPr>
          <w:b/>
          <w:lang w:val="es-MX"/>
        </w:rPr>
      </w:pPr>
      <w:r w:rsidRPr="00D32898">
        <w:rPr>
          <w:b/>
          <w:noProof/>
          <w:lang w:val="es-MX"/>
        </w:rPr>
        <w:drawing>
          <wp:inline distT="0" distB="0" distL="0" distR="0" wp14:anchorId="37120FB8" wp14:editId="4AF1CD40">
            <wp:extent cx="5613400" cy="185928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1859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4C9CC" w14:textId="77777777" w:rsidR="00D26AE9" w:rsidRDefault="00D26AE9" w:rsidP="00D13840"/>
    <w:p w14:paraId="17EE5BE5" w14:textId="77777777" w:rsidR="00D13840" w:rsidRPr="00D13840" w:rsidRDefault="00D13840" w:rsidP="0084328F">
      <w:pPr>
        <w:rPr>
          <w:b/>
        </w:rPr>
      </w:pPr>
    </w:p>
    <w:p w14:paraId="2E48304B" w14:textId="77777777" w:rsidR="00D13840" w:rsidRDefault="00D13840" w:rsidP="0084328F">
      <w:pPr>
        <w:rPr>
          <w:b/>
          <w:lang w:val="es-MX"/>
        </w:rPr>
      </w:pPr>
    </w:p>
    <w:p w14:paraId="22716765" w14:textId="77777777" w:rsidR="00D13840" w:rsidRDefault="00D13840" w:rsidP="0084328F">
      <w:pPr>
        <w:rPr>
          <w:b/>
          <w:lang w:val="es-MX"/>
        </w:rPr>
      </w:pPr>
    </w:p>
    <w:p w14:paraId="73983F5E" w14:textId="77777777" w:rsidR="0084328F" w:rsidRPr="002E3B76" w:rsidRDefault="0084328F" w:rsidP="0084328F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Estado Operativo: (OS)</w:t>
      </w:r>
      <w:r w:rsidRPr="002E3B76">
        <w:rPr>
          <w:b/>
          <w:lang w:val="es-MX"/>
        </w:rPr>
        <w:tab/>
      </w:r>
    </w:p>
    <w:p w14:paraId="32C3E366" w14:textId="77777777" w:rsidR="00D13840" w:rsidRDefault="00D13840" w:rsidP="0084328F">
      <w:pPr>
        <w:jc w:val="both"/>
        <w:rPr>
          <w:rFonts w:ascii="Calibri" w:hAnsi="Calibri" w:cs="Arial"/>
        </w:rPr>
      </w:pPr>
    </w:p>
    <w:p w14:paraId="1FF78969" w14:textId="77777777" w:rsidR="0084328F" w:rsidRDefault="002F076D" w:rsidP="0084328F">
      <w:pPr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</w:rPr>
        <w:t>Limpio</w:t>
      </w:r>
      <w:r w:rsidR="0084328F">
        <w:rPr>
          <w:rFonts w:ascii="Calibri" w:hAnsi="Calibri" w:cs="Arial"/>
        </w:rPr>
        <w:t xml:space="preserve"> y o</w:t>
      </w:r>
      <w:r>
        <w:rPr>
          <w:rFonts w:ascii="Calibri" w:hAnsi="Calibri" w:cs="Arial"/>
          <w:szCs w:val="22"/>
        </w:rPr>
        <w:t>perativo</w:t>
      </w:r>
      <w:r w:rsidR="0084328F" w:rsidRPr="002E3B76">
        <w:rPr>
          <w:rFonts w:ascii="Calibri" w:hAnsi="Calibri" w:cs="Arial"/>
          <w:szCs w:val="22"/>
        </w:rPr>
        <w:t xml:space="preserve"> sin reparo</w:t>
      </w:r>
      <w:r w:rsidR="00B235FB">
        <w:rPr>
          <w:rFonts w:ascii="Calibri" w:hAnsi="Calibri" w:cs="Arial"/>
          <w:szCs w:val="22"/>
        </w:rPr>
        <w:t>s</w:t>
      </w:r>
    </w:p>
    <w:p w14:paraId="765F5450" w14:textId="77777777" w:rsidR="0084328F" w:rsidRDefault="0084328F" w:rsidP="0084328F">
      <w:pPr>
        <w:jc w:val="both"/>
        <w:rPr>
          <w:rFonts w:ascii="Calibri" w:hAnsi="Calibri" w:cs="Arial"/>
          <w:szCs w:val="22"/>
        </w:rPr>
      </w:pPr>
    </w:p>
    <w:p w14:paraId="423272BB" w14:textId="77777777" w:rsidR="007D1B81" w:rsidRDefault="007D1B81" w:rsidP="0084328F">
      <w:pPr>
        <w:jc w:val="both"/>
        <w:rPr>
          <w:rFonts w:ascii="Calibri" w:hAnsi="Calibri" w:cs="Arial"/>
          <w:szCs w:val="22"/>
        </w:rPr>
      </w:pPr>
    </w:p>
    <w:p w14:paraId="2468388B" w14:textId="77777777" w:rsidR="007D1B81" w:rsidRPr="002E3B76" w:rsidRDefault="007D1B81" w:rsidP="0084328F">
      <w:pPr>
        <w:jc w:val="both"/>
        <w:rPr>
          <w:rFonts w:ascii="Calibri" w:hAnsi="Calibri" w:cs="Arial"/>
          <w:szCs w:val="22"/>
        </w:rPr>
      </w:pPr>
    </w:p>
    <w:p w14:paraId="4D4DE059" w14:textId="77777777" w:rsidR="00D13840" w:rsidRDefault="0084328F" w:rsidP="00D13840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Recomendaciones.</w:t>
      </w:r>
    </w:p>
    <w:p w14:paraId="3FA4847C" w14:textId="77777777" w:rsidR="00D13840" w:rsidRPr="000217EE" w:rsidRDefault="00D13840" w:rsidP="00D13840">
      <w:pPr>
        <w:rPr>
          <w:rFonts w:asciiTheme="minorHAnsi" w:hAnsiTheme="minorHAnsi" w:cstheme="minorHAnsi"/>
          <w:b/>
          <w:lang w:val="es-MX"/>
        </w:rPr>
      </w:pPr>
    </w:p>
    <w:p w14:paraId="0665B47B" w14:textId="68525EB0" w:rsidR="00AD4487" w:rsidRDefault="00530A09" w:rsidP="00D21F4A">
      <w:pPr>
        <w:ind w:left="426" w:hanging="426"/>
      </w:pPr>
      <w:bookmarkStart w:id="4" w:name="_GoBack"/>
      <w:r>
        <w:rPr>
          <w:rFonts w:asciiTheme="minorHAnsi" w:hAnsiTheme="minorHAnsi" w:cstheme="minorHAnsi"/>
        </w:rPr>
        <w:t>No hay</w:t>
      </w:r>
      <w:bookmarkEnd w:id="4"/>
      <w:r w:rsidR="00F021B9">
        <w:tab/>
      </w:r>
    </w:p>
    <w:p w14:paraId="06C98CD5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7D2C790E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2E2CF856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0E3FC49A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3F65F4C1" w14:textId="77777777" w:rsidR="003A5921" w:rsidRDefault="003A5921">
      <w:pPr>
        <w:rPr>
          <w:rFonts w:ascii="Calibri" w:hAnsi="Calibri" w:cs="Arial"/>
        </w:rPr>
      </w:pPr>
      <w:r>
        <w:rPr>
          <w:rFonts w:ascii="Calibri" w:hAnsi="Calibri" w:cs="Arial"/>
        </w:rPr>
        <w:br w:type="page"/>
      </w:r>
    </w:p>
    <w:p w14:paraId="456B5B6B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29EE067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6413A2A9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60542607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1743C552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1DF5880C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6F71031B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5D911F57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236C2240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066ABC55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7C7BC81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54978079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5328731B" w14:textId="77777777" w:rsidR="009F2304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  <w:r w:rsidRPr="003A5921">
        <w:rPr>
          <w:rFonts w:ascii="Calibri" w:hAnsi="Calibri" w:cs="Arial"/>
          <w:b/>
          <w:sz w:val="40"/>
          <w:szCs w:val="40"/>
        </w:rPr>
        <w:t>ANEXO A</w:t>
      </w:r>
    </w:p>
    <w:p w14:paraId="51D4A1C8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654F60BA" w14:textId="77777777" w:rsidR="003A5921" w:rsidRPr="003A5921" w:rsidRDefault="00AD4487" w:rsidP="003A5921">
      <w:pPr>
        <w:jc w:val="center"/>
        <w:rPr>
          <w:rFonts w:ascii="Calibri" w:hAnsi="Calibri" w:cs="Arial"/>
          <w:b/>
          <w:sz w:val="40"/>
          <w:szCs w:val="40"/>
        </w:rPr>
      </w:pPr>
      <w:r>
        <w:rPr>
          <w:rFonts w:ascii="Calibri" w:hAnsi="Calibri" w:cs="Arial"/>
          <w:b/>
          <w:sz w:val="40"/>
          <w:szCs w:val="40"/>
        </w:rPr>
        <w:t>FICHA EVALUACIÓN</w:t>
      </w:r>
    </w:p>
    <w:sectPr w:rsidR="003A5921" w:rsidRPr="003A5921" w:rsidSect="00160144">
      <w:headerReference w:type="default" r:id="rId20"/>
      <w:footerReference w:type="default" r:id="rId21"/>
      <w:pgSz w:w="12242" w:h="15842" w:code="1"/>
      <w:pgMar w:top="1417" w:right="1701" w:bottom="1417" w:left="1701" w:header="709" w:footer="113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C68C50A" w14:textId="77777777" w:rsidR="00C54AB6" w:rsidRDefault="00C54AB6">
      <w:r>
        <w:separator/>
      </w:r>
    </w:p>
    <w:p w14:paraId="1A5BF68A" w14:textId="77777777" w:rsidR="00C54AB6" w:rsidRDefault="00C54AB6"/>
  </w:endnote>
  <w:endnote w:type="continuationSeparator" w:id="0">
    <w:p w14:paraId="0BAA9347" w14:textId="77777777" w:rsidR="00C54AB6" w:rsidRDefault="00C54AB6">
      <w:r>
        <w:continuationSeparator/>
      </w:r>
    </w:p>
    <w:p w14:paraId="29E0C89C" w14:textId="77777777" w:rsidR="00C54AB6" w:rsidRDefault="00C54AB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EBGCF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OGCCLP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NCJHML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OHOLKE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27542688"/>
      <w:docPartObj>
        <w:docPartGallery w:val="Page Numbers (Bottom of Page)"/>
        <w:docPartUnique/>
      </w:docPartObj>
    </w:sdtPr>
    <w:sdtEndPr/>
    <w:sdtContent>
      <w:p w14:paraId="32A65B2E" w14:textId="77777777" w:rsidR="003A5921" w:rsidRDefault="003A592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563AC">
          <w:rPr>
            <w:noProof/>
          </w:rPr>
          <w:t>7</w:t>
        </w:r>
        <w:r>
          <w:fldChar w:fldCharType="end"/>
        </w:r>
      </w:p>
    </w:sdtContent>
  </w:sdt>
  <w:p w14:paraId="3304C875" w14:textId="77777777" w:rsidR="003A5921" w:rsidRPr="00B64D0B" w:rsidRDefault="003A5921" w:rsidP="00B06342">
    <w:pPr>
      <w:pStyle w:val="Piedepgina"/>
      <w:pBdr>
        <w:top w:val="single" w:sz="4" w:space="1" w:color="auto"/>
      </w:pBdr>
      <w:rPr>
        <w:rFonts w:ascii="Calibri" w:hAnsi="Calibri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4E38E40" w14:textId="77777777" w:rsidR="00C54AB6" w:rsidRDefault="00C54AB6">
      <w:r>
        <w:separator/>
      </w:r>
    </w:p>
    <w:p w14:paraId="08D51CBF" w14:textId="77777777" w:rsidR="00C54AB6" w:rsidRDefault="00C54AB6"/>
  </w:footnote>
  <w:footnote w:type="continuationSeparator" w:id="0">
    <w:p w14:paraId="45F9A356" w14:textId="77777777" w:rsidR="00C54AB6" w:rsidRDefault="00C54AB6">
      <w:r>
        <w:continuationSeparator/>
      </w:r>
    </w:p>
    <w:p w14:paraId="14FBE1CD" w14:textId="77777777" w:rsidR="00C54AB6" w:rsidRDefault="00C54AB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1B7E0D" w14:textId="77777777" w:rsidR="003A5921" w:rsidRPr="00C83055" w:rsidRDefault="00C37290" w:rsidP="00C37290">
    <w:pPr>
      <w:pStyle w:val="Encabezado"/>
      <w:pBdr>
        <w:bottom w:val="single" w:sz="4" w:space="1" w:color="auto"/>
      </w:pBdr>
      <w:tabs>
        <w:tab w:val="clear" w:pos="8504"/>
        <w:tab w:val="right" w:pos="8789"/>
      </w:tabs>
      <w:ind w:right="51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 xml:space="preserve">INFORME TÉCNICO – </w:t>
    </w:r>
    <w:r w:rsidR="003A5921">
      <w:rPr>
        <w:rFonts w:ascii="Calibri" w:hAnsi="Calibri"/>
        <w:sz w:val="18"/>
        <w:szCs w:val="18"/>
      </w:rPr>
      <w:t>E</w:t>
    </w:r>
    <w:r w:rsidR="00A776EC">
      <w:rPr>
        <w:rFonts w:ascii="Calibri" w:hAnsi="Calibri"/>
        <w:sz w:val="18"/>
        <w:szCs w:val="18"/>
      </w:rPr>
      <w:t>VALUACIÓN INFRAESTRUCTUR</w:t>
    </w:r>
    <w:r>
      <w:rPr>
        <w:rFonts w:ascii="Calibri" w:hAnsi="Calibri"/>
        <w:sz w:val="18"/>
        <w:szCs w:val="18"/>
      </w:rPr>
      <w:t xml:space="preserve">A                                                                                   </w:t>
    </w:r>
    <w:r>
      <w:rPr>
        <w:rFonts w:ascii="Calibri" w:hAnsi="Calibri"/>
        <w:b/>
        <w:iCs/>
        <w:noProof/>
        <w:sz w:val="32"/>
        <w:szCs w:val="20"/>
        <w:lang w:val="es-CL" w:eastAsia="es-CL"/>
      </w:rPr>
      <w:drawing>
        <wp:inline distT="0" distB="0" distL="0" distR="0" wp14:anchorId="3CCD1991" wp14:editId="235AA4B9">
          <wp:extent cx="760021" cy="515037"/>
          <wp:effectExtent l="0" t="0" r="2540" b="0"/>
          <wp:docPr id="4" name="Imagen 4" descr="Logo Aguas Décim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Aguas Décim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109" cy="5150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63133"/>
    <w:multiLevelType w:val="hybridMultilevel"/>
    <w:tmpl w:val="7BE2F93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B858FA"/>
    <w:multiLevelType w:val="hybridMultilevel"/>
    <w:tmpl w:val="7968EF96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C6B04"/>
    <w:multiLevelType w:val="hybridMultilevel"/>
    <w:tmpl w:val="34C03A96"/>
    <w:lvl w:ilvl="0" w:tplc="340A000F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3" w15:restartNumberingAfterBreak="0">
    <w:nsid w:val="06A80871"/>
    <w:multiLevelType w:val="hybridMultilevel"/>
    <w:tmpl w:val="0E54119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05A4F"/>
    <w:multiLevelType w:val="hybridMultilevel"/>
    <w:tmpl w:val="BDB453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C603EB"/>
    <w:multiLevelType w:val="hybridMultilevel"/>
    <w:tmpl w:val="05665CC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2E6854"/>
    <w:multiLevelType w:val="hybridMultilevel"/>
    <w:tmpl w:val="A47C9CFE"/>
    <w:lvl w:ilvl="0" w:tplc="569AC1E8">
      <w:start w:val="1"/>
      <w:numFmt w:val="bullet"/>
      <w:pStyle w:val="Bullet"/>
      <w:lvlText w:val=""/>
      <w:lvlJc w:val="left"/>
      <w:pPr>
        <w:tabs>
          <w:tab w:val="num" w:pos="360"/>
        </w:tabs>
        <w:ind w:left="284" w:hanging="284"/>
      </w:pPr>
      <w:rPr>
        <w:rFonts w:ascii="Wingdings 2" w:hAnsi="Wingdings 2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8C376A"/>
    <w:multiLevelType w:val="hybridMultilevel"/>
    <w:tmpl w:val="25A44F6A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29487BB8"/>
    <w:multiLevelType w:val="hybridMultilevel"/>
    <w:tmpl w:val="5B1E18AC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A20D1F"/>
    <w:multiLevelType w:val="hybridMultilevel"/>
    <w:tmpl w:val="D1729A82"/>
    <w:lvl w:ilvl="0" w:tplc="0C0A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2D9B4DC7"/>
    <w:multiLevelType w:val="hybridMultilevel"/>
    <w:tmpl w:val="18BADEB2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01640E"/>
    <w:multiLevelType w:val="hybridMultilevel"/>
    <w:tmpl w:val="79B23FC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FBE54CC"/>
    <w:multiLevelType w:val="hybridMultilevel"/>
    <w:tmpl w:val="D43A436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710A9B"/>
    <w:multiLevelType w:val="hybridMultilevel"/>
    <w:tmpl w:val="B3FEBC94"/>
    <w:lvl w:ilvl="0" w:tplc="20640F14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1425DB"/>
    <w:multiLevelType w:val="hybridMultilevel"/>
    <w:tmpl w:val="F5127F04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85E2CC7"/>
    <w:multiLevelType w:val="hybridMultilevel"/>
    <w:tmpl w:val="0CE88B2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217904"/>
    <w:multiLevelType w:val="hybridMultilevel"/>
    <w:tmpl w:val="3F1EC6B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262FE"/>
    <w:multiLevelType w:val="hybridMultilevel"/>
    <w:tmpl w:val="DE7A958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CF240A"/>
    <w:multiLevelType w:val="hybridMultilevel"/>
    <w:tmpl w:val="816EFC22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3D92144"/>
    <w:multiLevelType w:val="hybridMultilevel"/>
    <w:tmpl w:val="E4C4CE3C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EC0A82"/>
    <w:multiLevelType w:val="hybridMultilevel"/>
    <w:tmpl w:val="02BE8F5A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B8167C9"/>
    <w:multiLevelType w:val="hybridMultilevel"/>
    <w:tmpl w:val="A2C03D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E1146E"/>
    <w:multiLevelType w:val="multilevel"/>
    <w:tmpl w:val="44B68298"/>
    <w:lvl w:ilvl="0">
      <w:start w:val="5"/>
      <w:numFmt w:val="decimal"/>
      <w:lvlText w:val="%1."/>
      <w:lvlJc w:val="left"/>
      <w:pPr>
        <w:tabs>
          <w:tab w:val="num" w:pos="567"/>
        </w:tabs>
        <w:ind w:left="360" w:hanging="360"/>
      </w:pPr>
      <w:rPr>
        <w:rFonts w:ascii="Verdana" w:hAnsi="Verdana" w:hint="default"/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792"/>
      </w:pPr>
      <w:rPr>
        <w:rFonts w:ascii="Arial" w:hAnsi="Arial" w:hint="default"/>
        <w:b/>
        <w:i w:val="0"/>
        <w:sz w:val="20"/>
        <w:szCs w:val="20"/>
      </w:rPr>
    </w:lvl>
    <w:lvl w:ilvl="2">
      <w:start w:val="1"/>
      <w:numFmt w:val="decimal"/>
      <w:pStyle w:val="EstiloTtulo3VerdanaSubrayado"/>
      <w:lvlText w:val="%1.%2.%3."/>
      <w:lvlJc w:val="left"/>
      <w:pPr>
        <w:tabs>
          <w:tab w:val="num" w:pos="567"/>
        </w:tabs>
        <w:ind w:left="0" w:firstLine="0"/>
      </w:pPr>
      <w:rPr>
        <w:rFonts w:ascii="Verdana" w:hAnsi="Verdana" w:cs="Times New Roman" w:hint="default"/>
        <w:b w:val="0"/>
        <w:bCs w:val="0"/>
        <w:i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sz w:val="20"/>
        <w:szCs w:val="2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1728"/>
      </w:pPr>
      <w:rPr>
        <w:rFonts w:ascii="Arial" w:hAnsi="Arial" w:hint="default"/>
        <w:b/>
        <w:i w:val="0"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23" w15:restartNumberingAfterBreak="0">
    <w:nsid w:val="4E2E1082"/>
    <w:multiLevelType w:val="hybridMultilevel"/>
    <w:tmpl w:val="81EEF6F4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164C56"/>
    <w:multiLevelType w:val="hybridMultilevel"/>
    <w:tmpl w:val="74509F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23C0B5D"/>
    <w:multiLevelType w:val="hybridMultilevel"/>
    <w:tmpl w:val="0D9A0CC0"/>
    <w:lvl w:ilvl="0" w:tplc="4E5460D4">
      <w:start w:val="3"/>
      <w:numFmt w:val="bullet"/>
      <w:lvlText w:val="-"/>
      <w:lvlJc w:val="left"/>
      <w:pPr>
        <w:ind w:left="720" w:hanging="360"/>
      </w:pPr>
      <w:rPr>
        <w:rFonts w:ascii="Verdana" w:eastAsia="Times New Roman" w:hAnsi="Verdana" w:cs="Verdana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AE4786"/>
    <w:multiLevelType w:val="hybridMultilevel"/>
    <w:tmpl w:val="58541194"/>
    <w:lvl w:ilvl="0" w:tplc="34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7" w15:restartNumberingAfterBreak="0">
    <w:nsid w:val="56222DFF"/>
    <w:multiLevelType w:val="hybridMultilevel"/>
    <w:tmpl w:val="79E2619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67391C"/>
    <w:multiLevelType w:val="hybridMultilevel"/>
    <w:tmpl w:val="2FA8BF5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570FE9"/>
    <w:multiLevelType w:val="hybridMultilevel"/>
    <w:tmpl w:val="2A3A7288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C4169C"/>
    <w:multiLevelType w:val="hybridMultilevel"/>
    <w:tmpl w:val="24A2B44E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9F4139"/>
    <w:multiLevelType w:val="hybridMultilevel"/>
    <w:tmpl w:val="ED06BFA0"/>
    <w:lvl w:ilvl="0" w:tplc="340A0017">
      <w:start w:val="1"/>
      <w:numFmt w:val="lowerLetter"/>
      <w:lvlText w:val="%1)"/>
      <w:lvlJc w:val="left"/>
      <w:pPr>
        <w:ind w:left="600" w:hanging="360"/>
      </w:pPr>
    </w:lvl>
    <w:lvl w:ilvl="1" w:tplc="340A0019" w:tentative="1">
      <w:start w:val="1"/>
      <w:numFmt w:val="lowerLetter"/>
      <w:lvlText w:val="%2."/>
      <w:lvlJc w:val="left"/>
      <w:pPr>
        <w:ind w:left="1320" w:hanging="360"/>
      </w:pPr>
    </w:lvl>
    <w:lvl w:ilvl="2" w:tplc="340A001B" w:tentative="1">
      <w:start w:val="1"/>
      <w:numFmt w:val="lowerRoman"/>
      <w:lvlText w:val="%3."/>
      <w:lvlJc w:val="right"/>
      <w:pPr>
        <w:ind w:left="2040" w:hanging="180"/>
      </w:pPr>
    </w:lvl>
    <w:lvl w:ilvl="3" w:tplc="340A000F" w:tentative="1">
      <w:start w:val="1"/>
      <w:numFmt w:val="decimal"/>
      <w:lvlText w:val="%4."/>
      <w:lvlJc w:val="left"/>
      <w:pPr>
        <w:ind w:left="2760" w:hanging="360"/>
      </w:pPr>
    </w:lvl>
    <w:lvl w:ilvl="4" w:tplc="340A0019" w:tentative="1">
      <w:start w:val="1"/>
      <w:numFmt w:val="lowerLetter"/>
      <w:lvlText w:val="%5."/>
      <w:lvlJc w:val="left"/>
      <w:pPr>
        <w:ind w:left="3480" w:hanging="360"/>
      </w:pPr>
    </w:lvl>
    <w:lvl w:ilvl="5" w:tplc="340A001B" w:tentative="1">
      <w:start w:val="1"/>
      <w:numFmt w:val="lowerRoman"/>
      <w:lvlText w:val="%6."/>
      <w:lvlJc w:val="right"/>
      <w:pPr>
        <w:ind w:left="4200" w:hanging="180"/>
      </w:pPr>
    </w:lvl>
    <w:lvl w:ilvl="6" w:tplc="340A000F" w:tentative="1">
      <w:start w:val="1"/>
      <w:numFmt w:val="decimal"/>
      <w:lvlText w:val="%7."/>
      <w:lvlJc w:val="left"/>
      <w:pPr>
        <w:ind w:left="4920" w:hanging="360"/>
      </w:pPr>
    </w:lvl>
    <w:lvl w:ilvl="7" w:tplc="340A0019" w:tentative="1">
      <w:start w:val="1"/>
      <w:numFmt w:val="lowerLetter"/>
      <w:lvlText w:val="%8."/>
      <w:lvlJc w:val="left"/>
      <w:pPr>
        <w:ind w:left="5640" w:hanging="360"/>
      </w:pPr>
    </w:lvl>
    <w:lvl w:ilvl="8" w:tplc="340A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2" w15:restartNumberingAfterBreak="0">
    <w:nsid w:val="6BE1759C"/>
    <w:multiLevelType w:val="hybridMultilevel"/>
    <w:tmpl w:val="47E44632"/>
    <w:lvl w:ilvl="0" w:tplc="2DDE0CC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C43191B"/>
    <w:multiLevelType w:val="hybridMultilevel"/>
    <w:tmpl w:val="B1C8D6B8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4" w15:restartNumberingAfterBreak="0">
    <w:nsid w:val="71145697"/>
    <w:multiLevelType w:val="hybridMultilevel"/>
    <w:tmpl w:val="6024DF60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8507361"/>
    <w:multiLevelType w:val="hybridMultilevel"/>
    <w:tmpl w:val="3EF239A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AF00F6E"/>
    <w:multiLevelType w:val="hybridMultilevel"/>
    <w:tmpl w:val="392225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B1E12E8"/>
    <w:multiLevelType w:val="hybridMultilevel"/>
    <w:tmpl w:val="09041DDA"/>
    <w:lvl w:ilvl="0" w:tplc="340A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BD14C4F"/>
    <w:multiLevelType w:val="multilevel"/>
    <w:tmpl w:val="0C0A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38"/>
  </w:num>
  <w:num w:numId="2">
    <w:abstractNumId w:val="38"/>
    <w:lvlOverride w:ilvl="0">
      <w:startOverride w:val="1"/>
    </w:lvlOverride>
  </w:num>
  <w:num w:numId="3">
    <w:abstractNumId w:val="22"/>
  </w:num>
  <w:num w:numId="4">
    <w:abstractNumId w:val="2"/>
  </w:num>
  <w:num w:numId="5">
    <w:abstractNumId w:val="3"/>
  </w:num>
  <w:num w:numId="6">
    <w:abstractNumId w:val="31"/>
  </w:num>
  <w:num w:numId="7">
    <w:abstractNumId w:val="24"/>
  </w:num>
  <w:num w:numId="8">
    <w:abstractNumId w:val="4"/>
  </w:num>
  <w:num w:numId="9">
    <w:abstractNumId w:val="16"/>
  </w:num>
  <w:num w:numId="10">
    <w:abstractNumId w:val="6"/>
  </w:num>
  <w:num w:numId="11">
    <w:abstractNumId w:val="36"/>
  </w:num>
  <w:num w:numId="12">
    <w:abstractNumId w:val="21"/>
  </w:num>
  <w:num w:numId="13">
    <w:abstractNumId w:val="0"/>
  </w:num>
  <w:num w:numId="14">
    <w:abstractNumId w:val="27"/>
  </w:num>
  <w:num w:numId="15">
    <w:abstractNumId w:val="7"/>
  </w:num>
  <w:num w:numId="16">
    <w:abstractNumId w:val="9"/>
  </w:num>
  <w:num w:numId="17">
    <w:abstractNumId w:val="33"/>
  </w:num>
  <w:num w:numId="18">
    <w:abstractNumId w:val="26"/>
  </w:num>
  <w:num w:numId="19">
    <w:abstractNumId w:val="12"/>
  </w:num>
  <w:num w:numId="20">
    <w:abstractNumId w:val="25"/>
  </w:num>
  <w:num w:numId="21">
    <w:abstractNumId w:val="38"/>
  </w:num>
  <w:num w:numId="22">
    <w:abstractNumId w:val="8"/>
  </w:num>
  <w:num w:numId="23">
    <w:abstractNumId w:val="1"/>
  </w:num>
  <w:num w:numId="24">
    <w:abstractNumId w:val="30"/>
  </w:num>
  <w:num w:numId="25">
    <w:abstractNumId w:val="38"/>
  </w:num>
  <w:num w:numId="26">
    <w:abstractNumId w:val="38"/>
  </w:num>
  <w:num w:numId="27">
    <w:abstractNumId w:val="29"/>
  </w:num>
  <w:num w:numId="28">
    <w:abstractNumId w:val="38"/>
  </w:num>
  <w:num w:numId="29">
    <w:abstractNumId w:val="38"/>
  </w:num>
  <w:num w:numId="30">
    <w:abstractNumId w:val="20"/>
  </w:num>
  <w:num w:numId="3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0"/>
  </w:num>
  <w:num w:numId="34">
    <w:abstractNumId w:val="35"/>
  </w:num>
  <w:num w:numId="35">
    <w:abstractNumId w:val="34"/>
  </w:num>
  <w:num w:numId="36">
    <w:abstractNumId w:val="5"/>
  </w:num>
  <w:num w:numId="37">
    <w:abstractNumId w:val="15"/>
  </w:num>
  <w:num w:numId="38">
    <w:abstractNumId w:val="38"/>
  </w:num>
  <w:num w:numId="39">
    <w:abstractNumId w:val="28"/>
  </w:num>
  <w:num w:numId="40">
    <w:abstractNumId w:val="37"/>
  </w:num>
  <w:num w:numId="41">
    <w:abstractNumId w:val="13"/>
  </w:num>
  <w:num w:numId="42">
    <w:abstractNumId w:val="23"/>
  </w:num>
  <w:num w:numId="43">
    <w:abstractNumId w:val="14"/>
  </w:num>
  <w:num w:numId="44">
    <w:abstractNumId w:val="17"/>
  </w:num>
  <w:num w:numId="45">
    <w:abstractNumId w:val="19"/>
  </w:num>
  <w:num w:numId="46">
    <w:abstractNumId w:val="32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E3B4F"/>
    <w:rsid w:val="00000243"/>
    <w:rsid w:val="00001392"/>
    <w:rsid w:val="000029FE"/>
    <w:rsid w:val="0000391A"/>
    <w:rsid w:val="000045AE"/>
    <w:rsid w:val="000046A3"/>
    <w:rsid w:val="0000480E"/>
    <w:rsid w:val="00004A10"/>
    <w:rsid w:val="00004E7D"/>
    <w:rsid w:val="000054E3"/>
    <w:rsid w:val="00005C21"/>
    <w:rsid w:val="00006208"/>
    <w:rsid w:val="00006E85"/>
    <w:rsid w:val="0001359E"/>
    <w:rsid w:val="00014274"/>
    <w:rsid w:val="00014B2D"/>
    <w:rsid w:val="0001587B"/>
    <w:rsid w:val="00015CC1"/>
    <w:rsid w:val="0001784B"/>
    <w:rsid w:val="00017D64"/>
    <w:rsid w:val="000217EE"/>
    <w:rsid w:val="0002233E"/>
    <w:rsid w:val="00022EC3"/>
    <w:rsid w:val="00024A59"/>
    <w:rsid w:val="00025D37"/>
    <w:rsid w:val="0002686F"/>
    <w:rsid w:val="00030CBB"/>
    <w:rsid w:val="00032489"/>
    <w:rsid w:val="000332CE"/>
    <w:rsid w:val="0003406C"/>
    <w:rsid w:val="00035682"/>
    <w:rsid w:val="00035AF0"/>
    <w:rsid w:val="0003661C"/>
    <w:rsid w:val="00037B79"/>
    <w:rsid w:val="00041284"/>
    <w:rsid w:val="00041ED9"/>
    <w:rsid w:val="00042762"/>
    <w:rsid w:val="00043B29"/>
    <w:rsid w:val="00044C9E"/>
    <w:rsid w:val="000453D3"/>
    <w:rsid w:val="00045EF2"/>
    <w:rsid w:val="00047E7F"/>
    <w:rsid w:val="00050950"/>
    <w:rsid w:val="000522E9"/>
    <w:rsid w:val="000525E6"/>
    <w:rsid w:val="00055453"/>
    <w:rsid w:val="00057B09"/>
    <w:rsid w:val="000609D2"/>
    <w:rsid w:val="00061AE0"/>
    <w:rsid w:val="00061BD2"/>
    <w:rsid w:val="000637E4"/>
    <w:rsid w:val="00063D45"/>
    <w:rsid w:val="00065289"/>
    <w:rsid w:val="000662DC"/>
    <w:rsid w:val="000668AA"/>
    <w:rsid w:val="00070350"/>
    <w:rsid w:val="000709D5"/>
    <w:rsid w:val="000716F9"/>
    <w:rsid w:val="0007215B"/>
    <w:rsid w:val="00072787"/>
    <w:rsid w:val="00072860"/>
    <w:rsid w:val="000745A0"/>
    <w:rsid w:val="0007573F"/>
    <w:rsid w:val="000762A2"/>
    <w:rsid w:val="00076721"/>
    <w:rsid w:val="00077E4D"/>
    <w:rsid w:val="00081A37"/>
    <w:rsid w:val="000823AE"/>
    <w:rsid w:val="00082BD5"/>
    <w:rsid w:val="000835D9"/>
    <w:rsid w:val="0008381D"/>
    <w:rsid w:val="000839E3"/>
    <w:rsid w:val="0008452B"/>
    <w:rsid w:val="00087436"/>
    <w:rsid w:val="00087A28"/>
    <w:rsid w:val="0009033B"/>
    <w:rsid w:val="00090A81"/>
    <w:rsid w:val="00090B37"/>
    <w:rsid w:val="000943F1"/>
    <w:rsid w:val="000956CC"/>
    <w:rsid w:val="00096896"/>
    <w:rsid w:val="00096B11"/>
    <w:rsid w:val="00096B81"/>
    <w:rsid w:val="00096EA4"/>
    <w:rsid w:val="00097309"/>
    <w:rsid w:val="000A0449"/>
    <w:rsid w:val="000A0E34"/>
    <w:rsid w:val="000A1D27"/>
    <w:rsid w:val="000A2524"/>
    <w:rsid w:val="000A5350"/>
    <w:rsid w:val="000A5DF9"/>
    <w:rsid w:val="000A690E"/>
    <w:rsid w:val="000A6CF8"/>
    <w:rsid w:val="000B02A6"/>
    <w:rsid w:val="000B134A"/>
    <w:rsid w:val="000B14DA"/>
    <w:rsid w:val="000B2633"/>
    <w:rsid w:val="000B2B98"/>
    <w:rsid w:val="000B2BE0"/>
    <w:rsid w:val="000B4356"/>
    <w:rsid w:val="000B44B7"/>
    <w:rsid w:val="000C0DD8"/>
    <w:rsid w:val="000C11DF"/>
    <w:rsid w:val="000C1BAF"/>
    <w:rsid w:val="000C23CB"/>
    <w:rsid w:val="000C244C"/>
    <w:rsid w:val="000C3AE6"/>
    <w:rsid w:val="000C4586"/>
    <w:rsid w:val="000D0480"/>
    <w:rsid w:val="000D2BBA"/>
    <w:rsid w:val="000D3820"/>
    <w:rsid w:val="000D667B"/>
    <w:rsid w:val="000D6C66"/>
    <w:rsid w:val="000D723C"/>
    <w:rsid w:val="000D7720"/>
    <w:rsid w:val="000D7C68"/>
    <w:rsid w:val="000E001B"/>
    <w:rsid w:val="000E01D4"/>
    <w:rsid w:val="000E0741"/>
    <w:rsid w:val="000E10BD"/>
    <w:rsid w:val="000E404E"/>
    <w:rsid w:val="000E4765"/>
    <w:rsid w:val="000E52AB"/>
    <w:rsid w:val="000E5F07"/>
    <w:rsid w:val="000E612D"/>
    <w:rsid w:val="000E7017"/>
    <w:rsid w:val="000E7BD6"/>
    <w:rsid w:val="000F379A"/>
    <w:rsid w:val="000F5054"/>
    <w:rsid w:val="000F533A"/>
    <w:rsid w:val="000F5DEA"/>
    <w:rsid w:val="000F7A64"/>
    <w:rsid w:val="00100470"/>
    <w:rsid w:val="001009F7"/>
    <w:rsid w:val="001028E6"/>
    <w:rsid w:val="001033DD"/>
    <w:rsid w:val="001036B2"/>
    <w:rsid w:val="001042CA"/>
    <w:rsid w:val="001047C3"/>
    <w:rsid w:val="001055F2"/>
    <w:rsid w:val="00105B7F"/>
    <w:rsid w:val="00107383"/>
    <w:rsid w:val="00110562"/>
    <w:rsid w:val="00114091"/>
    <w:rsid w:val="00114FF9"/>
    <w:rsid w:val="00120EAE"/>
    <w:rsid w:val="0012407C"/>
    <w:rsid w:val="00124C03"/>
    <w:rsid w:val="0012535D"/>
    <w:rsid w:val="00125473"/>
    <w:rsid w:val="00130C1F"/>
    <w:rsid w:val="001314A9"/>
    <w:rsid w:val="001317B5"/>
    <w:rsid w:val="00131E2F"/>
    <w:rsid w:val="001328B4"/>
    <w:rsid w:val="00133538"/>
    <w:rsid w:val="00133A49"/>
    <w:rsid w:val="0013427B"/>
    <w:rsid w:val="00134291"/>
    <w:rsid w:val="00136086"/>
    <w:rsid w:val="00137256"/>
    <w:rsid w:val="00137ACF"/>
    <w:rsid w:val="00140899"/>
    <w:rsid w:val="00141F72"/>
    <w:rsid w:val="00142354"/>
    <w:rsid w:val="001424AA"/>
    <w:rsid w:val="001429F4"/>
    <w:rsid w:val="0014306D"/>
    <w:rsid w:val="001436F1"/>
    <w:rsid w:val="001453F7"/>
    <w:rsid w:val="00145A94"/>
    <w:rsid w:val="001460F7"/>
    <w:rsid w:val="001466C3"/>
    <w:rsid w:val="001506ED"/>
    <w:rsid w:val="001509DD"/>
    <w:rsid w:val="00150BB1"/>
    <w:rsid w:val="00152019"/>
    <w:rsid w:val="00156597"/>
    <w:rsid w:val="00156CB0"/>
    <w:rsid w:val="00157E3B"/>
    <w:rsid w:val="00160144"/>
    <w:rsid w:val="001623C0"/>
    <w:rsid w:val="00162DD9"/>
    <w:rsid w:val="001632AE"/>
    <w:rsid w:val="00163FD1"/>
    <w:rsid w:val="00166823"/>
    <w:rsid w:val="001669EF"/>
    <w:rsid w:val="0016735D"/>
    <w:rsid w:val="00167A93"/>
    <w:rsid w:val="00167DF8"/>
    <w:rsid w:val="0017091F"/>
    <w:rsid w:val="00172DD2"/>
    <w:rsid w:val="00173D6A"/>
    <w:rsid w:val="00174DFE"/>
    <w:rsid w:val="001750DD"/>
    <w:rsid w:val="001756EC"/>
    <w:rsid w:val="0017585E"/>
    <w:rsid w:val="00176EA4"/>
    <w:rsid w:val="00177B98"/>
    <w:rsid w:val="00181B61"/>
    <w:rsid w:val="001822C7"/>
    <w:rsid w:val="001845E1"/>
    <w:rsid w:val="001868D7"/>
    <w:rsid w:val="0018716E"/>
    <w:rsid w:val="00187A32"/>
    <w:rsid w:val="00187CF4"/>
    <w:rsid w:val="00190402"/>
    <w:rsid w:val="00190C9F"/>
    <w:rsid w:val="00192D6E"/>
    <w:rsid w:val="00193312"/>
    <w:rsid w:val="00193A9A"/>
    <w:rsid w:val="001962C7"/>
    <w:rsid w:val="00196587"/>
    <w:rsid w:val="00196F6F"/>
    <w:rsid w:val="0019728B"/>
    <w:rsid w:val="001978F9"/>
    <w:rsid w:val="001A0ACD"/>
    <w:rsid w:val="001A0E9C"/>
    <w:rsid w:val="001A235C"/>
    <w:rsid w:val="001A437F"/>
    <w:rsid w:val="001A54A2"/>
    <w:rsid w:val="001B01EF"/>
    <w:rsid w:val="001B08D8"/>
    <w:rsid w:val="001B39E5"/>
    <w:rsid w:val="001B3E05"/>
    <w:rsid w:val="001B598A"/>
    <w:rsid w:val="001B6A56"/>
    <w:rsid w:val="001B74F8"/>
    <w:rsid w:val="001B7815"/>
    <w:rsid w:val="001C0201"/>
    <w:rsid w:val="001C0352"/>
    <w:rsid w:val="001C1495"/>
    <w:rsid w:val="001C16BC"/>
    <w:rsid w:val="001C1E16"/>
    <w:rsid w:val="001C1F08"/>
    <w:rsid w:val="001C3371"/>
    <w:rsid w:val="001C3A81"/>
    <w:rsid w:val="001C5371"/>
    <w:rsid w:val="001C5631"/>
    <w:rsid w:val="001C5D3B"/>
    <w:rsid w:val="001C7D91"/>
    <w:rsid w:val="001D273B"/>
    <w:rsid w:val="001D2D9A"/>
    <w:rsid w:val="001D2E48"/>
    <w:rsid w:val="001D2ED4"/>
    <w:rsid w:val="001D4E05"/>
    <w:rsid w:val="001D657D"/>
    <w:rsid w:val="001D71B5"/>
    <w:rsid w:val="001E0D4D"/>
    <w:rsid w:val="001E119D"/>
    <w:rsid w:val="001E2479"/>
    <w:rsid w:val="001E274C"/>
    <w:rsid w:val="001E34BE"/>
    <w:rsid w:val="001E438D"/>
    <w:rsid w:val="001E4B0E"/>
    <w:rsid w:val="001E51AD"/>
    <w:rsid w:val="001E558A"/>
    <w:rsid w:val="001E6D3E"/>
    <w:rsid w:val="001E7D0E"/>
    <w:rsid w:val="001F0174"/>
    <w:rsid w:val="001F06F8"/>
    <w:rsid w:val="001F1C73"/>
    <w:rsid w:val="001F1DB3"/>
    <w:rsid w:val="001F1EC0"/>
    <w:rsid w:val="001F21E8"/>
    <w:rsid w:val="001F226A"/>
    <w:rsid w:val="001F295C"/>
    <w:rsid w:val="001F303B"/>
    <w:rsid w:val="001F3A22"/>
    <w:rsid w:val="001F6842"/>
    <w:rsid w:val="002006D1"/>
    <w:rsid w:val="00200F6B"/>
    <w:rsid w:val="002013EE"/>
    <w:rsid w:val="002015F3"/>
    <w:rsid w:val="0020177C"/>
    <w:rsid w:val="00201E2C"/>
    <w:rsid w:val="00202978"/>
    <w:rsid w:val="00203AAC"/>
    <w:rsid w:val="00203C29"/>
    <w:rsid w:val="00204060"/>
    <w:rsid w:val="002040EF"/>
    <w:rsid w:val="00204477"/>
    <w:rsid w:val="00205538"/>
    <w:rsid w:val="002055C8"/>
    <w:rsid w:val="002057AE"/>
    <w:rsid w:val="00205D93"/>
    <w:rsid w:val="00207109"/>
    <w:rsid w:val="002118C1"/>
    <w:rsid w:val="00214A11"/>
    <w:rsid w:val="00214ABF"/>
    <w:rsid w:val="00215ECA"/>
    <w:rsid w:val="00216BCB"/>
    <w:rsid w:val="00216D4F"/>
    <w:rsid w:val="002206A0"/>
    <w:rsid w:val="0022114D"/>
    <w:rsid w:val="0022315F"/>
    <w:rsid w:val="002235B9"/>
    <w:rsid w:val="002241F6"/>
    <w:rsid w:val="00225A79"/>
    <w:rsid w:val="00225FE8"/>
    <w:rsid w:val="002318A5"/>
    <w:rsid w:val="00232D44"/>
    <w:rsid w:val="00233161"/>
    <w:rsid w:val="0023569C"/>
    <w:rsid w:val="00236407"/>
    <w:rsid w:val="00236981"/>
    <w:rsid w:val="00237F81"/>
    <w:rsid w:val="002406AC"/>
    <w:rsid w:val="00241BC2"/>
    <w:rsid w:val="00243BF6"/>
    <w:rsid w:val="00244CDD"/>
    <w:rsid w:val="00245787"/>
    <w:rsid w:val="002479F4"/>
    <w:rsid w:val="00247F5F"/>
    <w:rsid w:val="00250C02"/>
    <w:rsid w:val="00252992"/>
    <w:rsid w:val="00254CEE"/>
    <w:rsid w:val="0025535C"/>
    <w:rsid w:val="00255836"/>
    <w:rsid w:val="00255FF6"/>
    <w:rsid w:val="002571A7"/>
    <w:rsid w:val="002571E8"/>
    <w:rsid w:val="0026034D"/>
    <w:rsid w:val="002603BC"/>
    <w:rsid w:val="002606EC"/>
    <w:rsid w:val="0026080C"/>
    <w:rsid w:val="0026201B"/>
    <w:rsid w:val="00266BF5"/>
    <w:rsid w:val="00267072"/>
    <w:rsid w:val="00267A89"/>
    <w:rsid w:val="00270802"/>
    <w:rsid w:val="002710BA"/>
    <w:rsid w:val="00272B4F"/>
    <w:rsid w:val="00272FD0"/>
    <w:rsid w:val="002742C8"/>
    <w:rsid w:val="00274D99"/>
    <w:rsid w:val="0027517C"/>
    <w:rsid w:val="00275457"/>
    <w:rsid w:val="002777E9"/>
    <w:rsid w:val="002805D2"/>
    <w:rsid w:val="00280BD6"/>
    <w:rsid w:val="00283204"/>
    <w:rsid w:val="002840B7"/>
    <w:rsid w:val="00284D72"/>
    <w:rsid w:val="00285202"/>
    <w:rsid w:val="002858F7"/>
    <w:rsid w:val="00286AC3"/>
    <w:rsid w:val="00286C21"/>
    <w:rsid w:val="00287410"/>
    <w:rsid w:val="0028780D"/>
    <w:rsid w:val="0029111C"/>
    <w:rsid w:val="00291A68"/>
    <w:rsid w:val="00291F2B"/>
    <w:rsid w:val="00292C54"/>
    <w:rsid w:val="00292CC4"/>
    <w:rsid w:val="002938DB"/>
    <w:rsid w:val="002939F5"/>
    <w:rsid w:val="00294694"/>
    <w:rsid w:val="002960CF"/>
    <w:rsid w:val="00297DEB"/>
    <w:rsid w:val="002A03E8"/>
    <w:rsid w:val="002A07E8"/>
    <w:rsid w:val="002A1243"/>
    <w:rsid w:val="002A13A7"/>
    <w:rsid w:val="002A2489"/>
    <w:rsid w:val="002A2E1C"/>
    <w:rsid w:val="002A4C95"/>
    <w:rsid w:val="002A651A"/>
    <w:rsid w:val="002A7325"/>
    <w:rsid w:val="002A76EE"/>
    <w:rsid w:val="002A7D64"/>
    <w:rsid w:val="002B0324"/>
    <w:rsid w:val="002B0795"/>
    <w:rsid w:val="002B079A"/>
    <w:rsid w:val="002B1B93"/>
    <w:rsid w:val="002B40D1"/>
    <w:rsid w:val="002B5183"/>
    <w:rsid w:val="002B51CD"/>
    <w:rsid w:val="002B78A2"/>
    <w:rsid w:val="002C085A"/>
    <w:rsid w:val="002C26FE"/>
    <w:rsid w:val="002C2AB4"/>
    <w:rsid w:val="002C44EA"/>
    <w:rsid w:val="002C6EF3"/>
    <w:rsid w:val="002C7474"/>
    <w:rsid w:val="002D0577"/>
    <w:rsid w:val="002D2143"/>
    <w:rsid w:val="002D24C2"/>
    <w:rsid w:val="002D2A09"/>
    <w:rsid w:val="002D2C05"/>
    <w:rsid w:val="002D333F"/>
    <w:rsid w:val="002D5631"/>
    <w:rsid w:val="002D64D9"/>
    <w:rsid w:val="002D66C6"/>
    <w:rsid w:val="002E2240"/>
    <w:rsid w:val="002E28E1"/>
    <w:rsid w:val="002E36A8"/>
    <w:rsid w:val="002E3EC4"/>
    <w:rsid w:val="002E5FA9"/>
    <w:rsid w:val="002E6CA7"/>
    <w:rsid w:val="002E6F63"/>
    <w:rsid w:val="002E7472"/>
    <w:rsid w:val="002F076D"/>
    <w:rsid w:val="002F1570"/>
    <w:rsid w:val="002F291C"/>
    <w:rsid w:val="002F3B65"/>
    <w:rsid w:val="002F40C9"/>
    <w:rsid w:val="002F41C8"/>
    <w:rsid w:val="002F6354"/>
    <w:rsid w:val="002F64D8"/>
    <w:rsid w:val="002F6606"/>
    <w:rsid w:val="002F7871"/>
    <w:rsid w:val="00301DCD"/>
    <w:rsid w:val="00302228"/>
    <w:rsid w:val="0030262F"/>
    <w:rsid w:val="00302662"/>
    <w:rsid w:val="00306DA7"/>
    <w:rsid w:val="003073DA"/>
    <w:rsid w:val="00307483"/>
    <w:rsid w:val="00307D6C"/>
    <w:rsid w:val="00313497"/>
    <w:rsid w:val="0031380C"/>
    <w:rsid w:val="003138D0"/>
    <w:rsid w:val="00313D8A"/>
    <w:rsid w:val="00314455"/>
    <w:rsid w:val="00314B0A"/>
    <w:rsid w:val="00314BD1"/>
    <w:rsid w:val="00317B03"/>
    <w:rsid w:val="00317B41"/>
    <w:rsid w:val="003204B7"/>
    <w:rsid w:val="00320773"/>
    <w:rsid w:val="0032141B"/>
    <w:rsid w:val="003218CD"/>
    <w:rsid w:val="003229E7"/>
    <w:rsid w:val="00323F4B"/>
    <w:rsid w:val="00324C38"/>
    <w:rsid w:val="00325CDF"/>
    <w:rsid w:val="00326E84"/>
    <w:rsid w:val="00332D61"/>
    <w:rsid w:val="0033584A"/>
    <w:rsid w:val="003362C3"/>
    <w:rsid w:val="00336DF3"/>
    <w:rsid w:val="003420AA"/>
    <w:rsid w:val="00342170"/>
    <w:rsid w:val="00343A6D"/>
    <w:rsid w:val="00345B9C"/>
    <w:rsid w:val="00346688"/>
    <w:rsid w:val="00347991"/>
    <w:rsid w:val="00350577"/>
    <w:rsid w:val="0035219D"/>
    <w:rsid w:val="00352D85"/>
    <w:rsid w:val="00353E1B"/>
    <w:rsid w:val="003540D5"/>
    <w:rsid w:val="00354A42"/>
    <w:rsid w:val="00354B8F"/>
    <w:rsid w:val="003556E4"/>
    <w:rsid w:val="0035617E"/>
    <w:rsid w:val="00357FF5"/>
    <w:rsid w:val="0036126E"/>
    <w:rsid w:val="00361C68"/>
    <w:rsid w:val="00362D4B"/>
    <w:rsid w:val="00366549"/>
    <w:rsid w:val="003676E8"/>
    <w:rsid w:val="00374A8C"/>
    <w:rsid w:val="00375DF9"/>
    <w:rsid w:val="00376BDD"/>
    <w:rsid w:val="00376E33"/>
    <w:rsid w:val="003804B3"/>
    <w:rsid w:val="0038116F"/>
    <w:rsid w:val="00381BC4"/>
    <w:rsid w:val="00385496"/>
    <w:rsid w:val="0038625D"/>
    <w:rsid w:val="0038664C"/>
    <w:rsid w:val="00386A87"/>
    <w:rsid w:val="00390C65"/>
    <w:rsid w:val="00390D3C"/>
    <w:rsid w:val="00391906"/>
    <w:rsid w:val="00392E26"/>
    <w:rsid w:val="0039319B"/>
    <w:rsid w:val="003936CB"/>
    <w:rsid w:val="00393AB6"/>
    <w:rsid w:val="00394ACB"/>
    <w:rsid w:val="00394D3C"/>
    <w:rsid w:val="00395AF2"/>
    <w:rsid w:val="00396952"/>
    <w:rsid w:val="00397E67"/>
    <w:rsid w:val="003A07DC"/>
    <w:rsid w:val="003A0E2F"/>
    <w:rsid w:val="003A3897"/>
    <w:rsid w:val="003A5091"/>
    <w:rsid w:val="003A5132"/>
    <w:rsid w:val="003A5921"/>
    <w:rsid w:val="003A6B06"/>
    <w:rsid w:val="003A7991"/>
    <w:rsid w:val="003B4A5E"/>
    <w:rsid w:val="003B5F0E"/>
    <w:rsid w:val="003B62B9"/>
    <w:rsid w:val="003B7563"/>
    <w:rsid w:val="003C094C"/>
    <w:rsid w:val="003C395C"/>
    <w:rsid w:val="003C3C49"/>
    <w:rsid w:val="003C47C4"/>
    <w:rsid w:val="003C4DE9"/>
    <w:rsid w:val="003C4E41"/>
    <w:rsid w:val="003C5686"/>
    <w:rsid w:val="003C709E"/>
    <w:rsid w:val="003C7594"/>
    <w:rsid w:val="003C7DC6"/>
    <w:rsid w:val="003D2288"/>
    <w:rsid w:val="003D3624"/>
    <w:rsid w:val="003D4665"/>
    <w:rsid w:val="003D4E72"/>
    <w:rsid w:val="003D64F8"/>
    <w:rsid w:val="003D7284"/>
    <w:rsid w:val="003D7561"/>
    <w:rsid w:val="003D7BAA"/>
    <w:rsid w:val="003E0EDA"/>
    <w:rsid w:val="003E34A8"/>
    <w:rsid w:val="003E35C7"/>
    <w:rsid w:val="003E3B4F"/>
    <w:rsid w:val="003E4930"/>
    <w:rsid w:val="003E58D0"/>
    <w:rsid w:val="003E6B14"/>
    <w:rsid w:val="003E6C3A"/>
    <w:rsid w:val="003E74F0"/>
    <w:rsid w:val="003F087A"/>
    <w:rsid w:val="003F0AA6"/>
    <w:rsid w:val="003F2232"/>
    <w:rsid w:val="003F420F"/>
    <w:rsid w:val="003F4FCB"/>
    <w:rsid w:val="003F50A5"/>
    <w:rsid w:val="003F6781"/>
    <w:rsid w:val="003F6BA9"/>
    <w:rsid w:val="00400598"/>
    <w:rsid w:val="00403469"/>
    <w:rsid w:val="004035AA"/>
    <w:rsid w:val="00403A3A"/>
    <w:rsid w:val="0040611D"/>
    <w:rsid w:val="004070CF"/>
    <w:rsid w:val="00407453"/>
    <w:rsid w:val="00407CBD"/>
    <w:rsid w:val="00407D47"/>
    <w:rsid w:val="004113B9"/>
    <w:rsid w:val="004127BE"/>
    <w:rsid w:val="004138C2"/>
    <w:rsid w:val="004226D6"/>
    <w:rsid w:val="00423D38"/>
    <w:rsid w:val="004248DC"/>
    <w:rsid w:val="0042609F"/>
    <w:rsid w:val="00427314"/>
    <w:rsid w:val="00427478"/>
    <w:rsid w:val="00430661"/>
    <w:rsid w:val="004316AE"/>
    <w:rsid w:val="0043279F"/>
    <w:rsid w:val="0043303F"/>
    <w:rsid w:val="00433440"/>
    <w:rsid w:val="0043435D"/>
    <w:rsid w:val="0043456E"/>
    <w:rsid w:val="004348E2"/>
    <w:rsid w:val="004364F8"/>
    <w:rsid w:val="00437586"/>
    <w:rsid w:val="00441F5F"/>
    <w:rsid w:val="00442300"/>
    <w:rsid w:val="004425E4"/>
    <w:rsid w:val="00442DBA"/>
    <w:rsid w:val="004439D9"/>
    <w:rsid w:val="00444266"/>
    <w:rsid w:val="004456DE"/>
    <w:rsid w:val="0044713B"/>
    <w:rsid w:val="00452162"/>
    <w:rsid w:val="00454E28"/>
    <w:rsid w:val="0045518B"/>
    <w:rsid w:val="00456C2B"/>
    <w:rsid w:val="004576F3"/>
    <w:rsid w:val="0046120B"/>
    <w:rsid w:val="00461246"/>
    <w:rsid w:val="00461318"/>
    <w:rsid w:val="004624D5"/>
    <w:rsid w:val="0046273C"/>
    <w:rsid w:val="00462F7E"/>
    <w:rsid w:val="00463D8B"/>
    <w:rsid w:val="004654A5"/>
    <w:rsid w:val="00465665"/>
    <w:rsid w:val="00465FE8"/>
    <w:rsid w:val="0046788F"/>
    <w:rsid w:val="00471147"/>
    <w:rsid w:val="0047127F"/>
    <w:rsid w:val="00471358"/>
    <w:rsid w:val="004715F3"/>
    <w:rsid w:val="00472CA7"/>
    <w:rsid w:val="00475364"/>
    <w:rsid w:val="00475FE0"/>
    <w:rsid w:val="00476860"/>
    <w:rsid w:val="00476F93"/>
    <w:rsid w:val="00477332"/>
    <w:rsid w:val="00477573"/>
    <w:rsid w:val="00477BF6"/>
    <w:rsid w:val="004807E3"/>
    <w:rsid w:val="004822DD"/>
    <w:rsid w:val="00482A01"/>
    <w:rsid w:val="0048463E"/>
    <w:rsid w:val="00485A62"/>
    <w:rsid w:val="00486FA5"/>
    <w:rsid w:val="00492565"/>
    <w:rsid w:val="00493628"/>
    <w:rsid w:val="004963AC"/>
    <w:rsid w:val="00497133"/>
    <w:rsid w:val="004A1977"/>
    <w:rsid w:val="004A1BE8"/>
    <w:rsid w:val="004A5D9F"/>
    <w:rsid w:val="004A7850"/>
    <w:rsid w:val="004B00E9"/>
    <w:rsid w:val="004B267F"/>
    <w:rsid w:val="004B29C1"/>
    <w:rsid w:val="004B53E5"/>
    <w:rsid w:val="004B56ED"/>
    <w:rsid w:val="004B5B57"/>
    <w:rsid w:val="004B69B2"/>
    <w:rsid w:val="004B724B"/>
    <w:rsid w:val="004C03BD"/>
    <w:rsid w:val="004C1487"/>
    <w:rsid w:val="004C3C47"/>
    <w:rsid w:val="004C44DB"/>
    <w:rsid w:val="004C4E5A"/>
    <w:rsid w:val="004C5EBD"/>
    <w:rsid w:val="004C70F4"/>
    <w:rsid w:val="004C7264"/>
    <w:rsid w:val="004D3D6B"/>
    <w:rsid w:val="004D6D9A"/>
    <w:rsid w:val="004D6E71"/>
    <w:rsid w:val="004D7089"/>
    <w:rsid w:val="004E257A"/>
    <w:rsid w:val="004E2B21"/>
    <w:rsid w:val="004E2D59"/>
    <w:rsid w:val="004E3E32"/>
    <w:rsid w:val="004E79FA"/>
    <w:rsid w:val="004E7F15"/>
    <w:rsid w:val="004F1989"/>
    <w:rsid w:val="004F1D71"/>
    <w:rsid w:val="004F3133"/>
    <w:rsid w:val="004F4564"/>
    <w:rsid w:val="004F4EB1"/>
    <w:rsid w:val="004F5408"/>
    <w:rsid w:val="004F698E"/>
    <w:rsid w:val="005014BF"/>
    <w:rsid w:val="00502BC3"/>
    <w:rsid w:val="005052E4"/>
    <w:rsid w:val="00505755"/>
    <w:rsid w:val="00507645"/>
    <w:rsid w:val="0051171A"/>
    <w:rsid w:val="005119E0"/>
    <w:rsid w:val="00512881"/>
    <w:rsid w:val="00512B2E"/>
    <w:rsid w:val="0051309D"/>
    <w:rsid w:val="00514B43"/>
    <w:rsid w:val="00515003"/>
    <w:rsid w:val="0051622C"/>
    <w:rsid w:val="005207E7"/>
    <w:rsid w:val="005215CD"/>
    <w:rsid w:val="00522FAD"/>
    <w:rsid w:val="00523879"/>
    <w:rsid w:val="00523C42"/>
    <w:rsid w:val="00523E69"/>
    <w:rsid w:val="0052464F"/>
    <w:rsid w:val="00524901"/>
    <w:rsid w:val="00525835"/>
    <w:rsid w:val="00526182"/>
    <w:rsid w:val="00527F05"/>
    <w:rsid w:val="005300B1"/>
    <w:rsid w:val="00530A09"/>
    <w:rsid w:val="00531530"/>
    <w:rsid w:val="00532DC2"/>
    <w:rsid w:val="005361D3"/>
    <w:rsid w:val="00536B2F"/>
    <w:rsid w:val="0053794A"/>
    <w:rsid w:val="005405E7"/>
    <w:rsid w:val="005420EA"/>
    <w:rsid w:val="005423FE"/>
    <w:rsid w:val="00542C08"/>
    <w:rsid w:val="00545D07"/>
    <w:rsid w:val="00545F28"/>
    <w:rsid w:val="0055054F"/>
    <w:rsid w:val="00550D37"/>
    <w:rsid w:val="00550E25"/>
    <w:rsid w:val="0055171E"/>
    <w:rsid w:val="00551D86"/>
    <w:rsid w:val="00553298"/>
    <w:rsid w:val="005572B3"/>
    <w:rsid w:val="005576FD"/>
    <w:rsid w:val="00557FCA"/>
    <w:rsid w:val="005627BB"/>
    <w:rsid w:val="005630C0"/>
    <w:rsid w:val="00563F01"/>
    <w:rsid w:val="005640B8"/>
    <w:rsid w:val="00564174"/>
    <w:rsid w:val="00566A92"/>
    <w:rsid w:val="0057003A"/>
    <w:rsid w:val="005705BB"/>
    <w:rsid w:val="005709B5"/>
    <w:rsid w:val="00570AC7"/>
    <w:rsid w:val="00570DF9"/>
    <w:rsid w:val="005710CD"/>
    <w:rsid w:val="0057268B"/>
    <w:rsid w:val="00572F80"/>
    <w:rsid w:val="00573A21"/>
    <w:rsid w:val="00573B7F"/>
    <w:rsid w:val="0057457D"/>
    <w:rsid w:val="00580710"/>
    <w:rsid w:val="00583027"/>
    <w:rsid w:val="0058446E"/>
    <w:rsid w:val="00584526"/>
    <w:rsid w:val="00585590"/>
    <w:rsid w:val="00585DCA"/>
    <w:rsid w:val="00585E56"/>
    <w:rsid w:val="005913E4"/>
    <w:rsid w:val="0059179A"/>
    <w:rsid w:val="0059217F"/>
    <w:rsid w:val="005923D6"/>
    <w:rsid w:val="00593038"/>
    <w:rsid w:val="00593BEB"/>
    <w:rsid w:val="00594AA8"/>
    <w:rsid w:val="005960A1"/>
    <w:rsid w:val="005975A2"/>
    <w:rsid w:val="00597885"/>
    <w:rsid w:val="005A0194"/>
    <w:rsid w:val="005A097C"/>
    <w:rsid w:val="005A1ACD"/>
    <w:rsid w:val="005A1B78"/>
    <w:rsid w:val="005A57D4"/>
    <w:rsid w:val="005A5805"/>
    <w:rsid w:val="005A666D"/>
    <w:rsid w:val="005A6E0D"/>
    <w:rsid w:val="005A6F8E"/>
    <w:rsid w:val="005A7986"/>
    <w:rsid w:val="005B070F"/>
    <w:rsid w:val="005B0743"/>
    <w:rsid w:val="005B0BF3"/>
    <w:rsid w:val="005B2CE2"/>
    <w:rsid w:val="005B33C6"/>
    <w:rsid w:val="005B490A"/>
    <w:rsid w:val="005B76FC"/>
    <w:rsid w:val="005C0393"/>
    <w:rsid w:val="005C0593"/>
    <w:rsid w:val="005C0C15"/>
    <w:rsid w:val="005C1997"/>
    <w:rsid w:val="005C1A33"/>
    <w:rsid w:val="005C2EE9"/>
    <w:rsid w:val="005C309C"/>
    <w:rsid w:val="005C429E"/>
    <w:rsid w:val="005C5E67"/>
    <w:rsid w:val="005D0798"/>
    <w:rsid w:val="005D0832"/>
    <w:rsid w:val="005D3274"/>
    <w:rsid w:val="005D3A71"/>
    <w:rsid w:val="005D61DA"/>
    <w:rsid w:val="005D635F"/>
    <w:rsid w:val="005D755C"/>
    <w:rsid w:val="005D7FE6"/>
    <w:rsid w:val="005E25EC"/>
    <w:rsid w:val="005E2FDF"/>
    <w:rsid w:val="005E3170"/>
    <w:rsid w:val="005E551D"/>
    <w:rsid w:val="005E5689"/>
    <w:rsid w:val="005E5E3C"/>
    <w:rsid w:val="005E5EEF"/>
    <w:rsid w:val="005E6307"/>
    <w:rsid w:val="005E6359"/>
    <w:rsid w:val="005E66DB"/>
    <w:rsid w:val="005E67B2"/>
    <w:rsid w:val="005F010C"/>
    <w:rsid w:val="005F1F86"/>
    <w:rsid w:val="005F2265"/>
    <w:rsid w:val="005F22FC"/>
    <w:rsid w:val="005F2948"/>
    <w:rsid w:val="005F307C"/>
    <w:rsid w:val="005F371D"/>
    <w:rsid w:val="005F37D6"/>
    <w:rsid w:val="005F39D8"/>
    <w:rsid w:val="005F45D3"/>
    <w:rsid w:val="005F5E43"/>
    <w:rsid w:val="005F6B4D"/>
    <w:rsid w:val="005F73F8"/>
    <w:rsid w:val="005F7F7D"/>
    <w:rsid w:val="006003D8"/>
    <w:rsid w:val="0060194C"/>
    <w:rsid w:val="006040E5"/>
    <w:rsid w:val="006050E3"/>
    <w:rsid w:val="00610BE6"/>
    <w:rsid w:val="00611A1C"/>
    <w:rsid w:val="00611A33"/>
    <w:rsid w:val="00613007"/>
    <w:rsid w:val="0061475B"/>
    <w:rsid w:val="00615837"/>
    <w:rsid w:val="006201AD"/>
    <w:rsid w:val="00622691"/>
    <w:rsid w:val="0062381E"/>
    <w:rsid w:val="0062393C"/>
    <w:rsid w:val="006251B0"/>
    <w:rsid w:val="0062574E"/>
    <w:rsid w:val="00625DE2"/>
    <w:rsid w:val="006263EC"/>
    <w:rsid w:val="00627660"/>
    <w:rsid w:val="00630308"/>
    <w:rsid w:val="00630645"/>
    <w:rsid w:val="00630C97"/>
    <w:rsid w:val="00631A53"/>
    <w:rsid w:val="00632B83"/>
    <w:rsid w:val="00633F08"/>
    <w:rsid w:val="00634B37"/>
    <w:rsid w:val="00634EC3"/>
    <w:rsid w:val="00637A17"/>
    <w:rsid w:val="00640644"/>
    <w:rsid w:val="006425FD"/>
    <w:rsid w:val="006437C0"/>
    <w:rsid w:val="00643FE8"/>
    <w:rsid w:val="006453F8"/>
    <w:rsid w:val="006460B9"/>
    <w:rsid w:val="0064629D"/>
    <w:rsid w:val="00646802"/>
    <w:rsid w:val="00646DFB"/>
    <w:rsid w:val="00646EB2"/>
    <w:rsid w:val="00650315"/>
    <w:rsid w:val="00651393"/>
    <w:rsid w:val="00651FE1"/>
    <w:rsid w:val="00653326"/>
    <w:rsid w:val="00653BF9"/>
    <w:rsid w:val="00654E9A"/>
    <w:rsid w:val="006568A7"/>
    <w:rsid w:val="00656BF5"/>
    <w:rsid w:val="00657060"/>
    <w:rsid w:val="006626E3"/>
    <w:rsid w:val="00662E5F"/>
    <w:rsid w:val="00663391"/>
    <w:rsid w:val="00663D05"/>
    <w:rsid w:val="006642C3"/>
    <w:rsid w:val="00666226"/>
    <w:rsid w:val="006710D8"/>
    <w:rsid w:val="006716A7"/>
    <w:rsid w:val="00672F3E"/>
    <w:rsid w:val="00672F5C"/>
    <w:rsid w:val="00673F9E"/>
    <w:rsid w:val="00677887"/>
    <w:rsid w:val="00681AB2"/>
    <w:rsid w:val="006821A6"/>
    <w:rsid w:val="00682C3A"/>
    <w:rsid w:val="00682D53"/>
    <w:rsid w:val="006900F3"/>
    <w:rsid w:val="0069070C"/>
    <w:rsid w:val="00692438"/>
    <w:rsid w:val="006924B7"/>
    <w:rsid w:val="00694867"/>
    <w:rsid w:val="0069559F"/>
    <w:rsid w:val="006A10A1"/>
    <w:rsid w:val="006A4790"/>
    <w:rsid w:val="006A4A4C"/>
    <w:rsid w:val="006A4BB1"/>
    <w:rsid w:val="006A574F"/>
    <w:rsid w:val="006A59D6"/>
    <w:rsid w:val="006A5FEA"/>
    <w:rsid w:val="006A689C"/>
    <w:rsid w:val="006A710C"/>
    <w:rsid w:val="006B07F5"/>
    <w:rsid w:val="006B11CF"/>
    <w:rsid w:val="006B19BC"/>
    <w:rsid w:val="006B597F"/>
    <w:rsid w:val="006B60E6"/>
    <w:rsid w:val="006B62CC"/>
    <w:rsid w:val="006B6B7F"/>
    <w:rsid w:val="006B7645"/>
    <w:rsid w:val="006B76E0"/>
    <w:rsid w:val="006C147E"/>
    <w:rsid w:val="006C1E83"/>
    <w:rsid w:val="006C3A60"/>
    <w:rsid w:val="006C459F"/>
    <w:rsid w:val="006C61EA"/>
    <w:rsid w:val="006D203D"/>
    <w:rsid w:val="006D3FE1"/>
    <w:rsid w:val="006D56EB"/>
    <w:rsid w:val="006D6A78"/>
    <w:rsid w:val="006E0E36"/>
    <w:rsid w:val="006E53AD"/>
    <w:rsid w:val="006E60DF"/>
    <w:rsid w:val="006E75FA"/>
    <w:rsid w:val="006F0D36"/>
    <w:rsid w:val="006F12BC"/>
    <w:rsid w:val="006F3720"/>
    <w:rsid w:val="006F3834"/>
    <w:rsid w:val="006F3CBD"/>
    <w:rsid w:val="006F4E64"/>
    <w:rsid w:val="006F50EB"/>
    <w:rsid w:val="006F5958"/>
    <w:rsid w:val="006F727E"/>
    <w:rsid w:val="00701484"/>
    <w:rsid w:val="00701F7A"/>
    <w:rsid w:val="00704725"/>
    <w:rsid w:val="007047F6"/>
    <w:rsid w:val="007068EB"/>
    <w:rsid w:val="00706CD3"/>
    <w:rsid w:val="00707124"/>
    <w:rsid w:val="00712277"/>
    <w:rsid w:val="00713038"/>
    <w:rsid w:val="00713087"/>
    <w:rsid w:val="0071354B"/>
    <w:rsid w:val="007143B7"/>
    <w:rsid w:val="007145F2"/>
    <w:rsid w:val="00716145"/>
    <w:rsid w:val="00716209"/>
    <w:rsid w:val="007162E7"/>
    <w:rsid w:val="00716C98"/>
    <w:rsid w:val="00716EDE"/>
    <w:rsid w:val="00716F7E"/>
    <w:rsid w:val="007212BC"/>
    <w:rsid w:val="00722E6B"/>
    <w:rsid w:val="0072319F"/>
    <w:rsid w:val="007231B9"/>
    <w:rsid w:val="00724CBD"/>
    <w:rsid w:val="007266EA"/>
    <w:rsid w:val="00726917"/>
    <w:rsid w:val="00727AD0"/>
    <w:rsid w:val="00735122"/>
    <w:rsid w:val="007352E7"/>
    <w:rsid w:val="007369EE"/>
    <w:rsid w:val="00737A5C"/>
    <w:rsid w:val="007465F4"/>
    <w:rsid w:val="0074734F"/>
    <w:rsid w:val="00747631"/>
    <w:rsid w:val="00750C03"/>
    <w:rsid w:val="00752324"/>
    <w:rsid w:val="00754072"/>
    <w:rsid w:val="0075438C"/>
    <w:rsid w:val="00754884"/>
    <w:rsid w:val="00755B63"/>
    <w:rsid w:val="00756DF5"/>
    <w:rsid w:val="0075744F"/>
    <w:rsid w:val="00760BFA"/>
    <w:rsid w:val="00761B57"/>
    <w:rsid w:val="007646F0"/>
    <w:rsid w:val="007665DC"/>
    <w:rsid w:val="00767821"/>
    <w:rsid w:val="00770194"/>
    <w:rsid w:val="0077262F"/>
    <w:rsid w:val="00774528"/>
    <w:rsid w:val="00774778"/>
    <w:rsid w:val="007751A8"/>
    <w:rsid w:val="00775667"/>
    <w:rsid w:val="00775D26"/>
    <w:rsid w:val="0077648C"/>
    <w:rsid w:val="00776D88"/>
    <w:rsid w:val="00776DF2"/>
    <w:rsid w:val="00777051"/>
    <w:rsid w:val="00777A41"/>
    <w:rsid w:val="007817FB"/>
    <w:rsid w:val="00782B31"/>
    <w:rsid w:val="00782C4A"/>
    <w:rsid w:val="00782F5D"/>
    <w:rsid w:val="00783CD7"/>
    <w:rsid w:val="0078451F"/>
    <w:rsid w:val="00785614"/>
    <w:rsid w:val="0078599E"/>
    <w:rsid w:val="00790362"/>
    <w:rsid w:val="00790374"/>
    <w:rsid w:val="00790A85"/>
    <w:rsid w:val="00790B42"/>
    <w:rsid w:val="00790CDA"/>
    <w:rsid w:val="00790D58"/>
    <w:rsid w:val="007928A9"/>
    <w:rsid w:val="00792955"/>
    <w:rsid w:val="00794D96"/>
    <w:rsid w:val="0079550E"/>
    <w:rsid w:val="007956A9"/>
    <w:rsid w:val="00796E10"/>
    <w:rsid w:val="00797C4A"/>
    <w:rsid w:val="007A19C1"/>
    <w:rsid w:val="007A4FD0"/>
    <w:rsid w:val="007A59D7"/>
    <w:rsid w:val="007A7BB6"/>
    <w:rsid w:val="007B1524"/>
    <w:rsid w:val="007B1F2B"/>
    <w:rsid w:val="007B29F4"/>
    <w:rsid w:val="007B459C"/>
    <w:rsid w:val="007B5E95"/>
    <w:rsid w:val="007B61D0"/>
    <w:rsid w:val="007B6EE8"/>
    <w:rsid w:val="007C077F"/>
    <w:rsid w:val="007C08E6"/>
    <w:rsid w:val="007C0A85"/>
    <w:rsid w:val="007C0E94"/>
    <w:rsid w:val="007C18C3"/>
    <w:rsid w:val="007C303D"/>
    <w:rsid w:val="007C33F0"/>
    <w:rsid w:val="007C4F3B"/>
    <w:rsid w:val="007C613B"/>
    <w:rsid w:val="007C72F8"/>
    <w:rsid w:val="007C765B"/>
    <w:rsid w:val="007C7B3A"/>
    <w:rsid w:val="007C7B48"/>
    <w:rsid w:val="007D146F"/>
    <w:rsid w:val="007D1B81"/>
    <w:rsid w:val="007D2949"/>
    <w:rsid w:val="007D37CD"/>
    <w:rsid w:val="007D3B28"/>
    <w:rsid w:val="007E02A0"/>
    <w:rsid w:val="007E0A69"/>
    <w:rsid w:val="007E13AC"/>
    <w:rsid w:val="007E1F4B"/>
    <w:rsid w:val="007E24F3"/>
    <w:rsid w:val="007E3D1F"/>
    <w:rsid w:val="007E4612"/>
    <w:rsid w:val="007E4B33"/>
    <w:rsid w:val="007E5410"/>
    <w:rsid w:val="007E5C78"/>
    <w:rsid w:val="007E64B6"/>
    <w:rsid w:val="007E6A45"/>
    <w:rsid w:val="007F08E9"/>
    <w:rsid w:val="007F1E79"/>
    <w:rsid w:val="007F4CC6"/>
    <w:rsid w:val="007F5139"/>
    <w:rsid w:val="007F583F"/>
    <w:rsid w:val="007F67FE"/>
    <w:rsid w:val="007F73A6"/>
    <w:rsid w:val="007F795C"/>
    <w:rsid w:val="007F7D7A"/>
    <w:rsid w:val="00800305"/>
    <w:rsid w:val="00800C4F"/>
    <w:rsid w:val="008022D1"/>
    <w:rsid w:val="008036ED"/>
    <w:rsid w:val="0080420E"/>
    <w:rsid w:val="00807695"/>
    <w:rsid w:val="008107C3"/>
    <w:rsid w:val="00811BA1"/>
    <w:rsid w:val="00811C21"/>
    <w:rsid w:val="00813E0F"/>
    <w:rsid w:val="00814157"/>
    <w:rsid w:val="0081423B"/>
    <w:rsid w:val="0081616C"/>
    <w:rsid w:val="008177AD"/>
    <w:rsid w:val="00820711"/>
    <w:rsid w:val="00821774"/>
    <w:rsid w:val="00822781"/>
    <w:rsid w:val="0082366D"/>
    <w:rsid w:val="00823F59"/>
    <w:rsid w:val="00827215"/>
    <w:rsid w:val="00827B53"/>
    <w:rsid w:val="00831AFA"/>
    <w:rsid w:val="008320CD"/>
    <w:rsid w:val="00832F64"/>
    <w:rsid w:val="00833CA5"/>
    <w:rsid w:val="0083417C"/>
    <w:rsid w:val="008342A5"/>
    <w:rsid w:val="00834B5A"/>
    <w:rsid w:val="00836E21"/>
    <w:rsid w:val="0084056F"/>
    <w:rsid w:val="00840C20"/>
    <w:rsid w:val="00841CA5"/>
    <w:rsid w:val="00843066"/>
    <w:rsid w:val="0084328F"/>
    <w:rsid w:val="00843BAF"/>
    <w:rsid w:val="0084412C"/>
    <w:rsid w:val="008458CF"/>
    <w:rsid w:val="00846275"/>
    <w:rsid w:val="008465AB"/>
    <w:rsid w:val="00846C80"/>
    <w:rsid w:val="008504B1"/>
    <w:rsid w:val="008518B2"/>
    <w:rsid w:val="008520B9"/>
    <w:rsid w:val="00852668"/>
    <w:rsid w:val="00854DA8"/>
    <w:rsid w:val="00855814"/>
    <w:rsid w:val="00855FF0"/>
    <w:rsid w:val="00857CE9"/>
    <w:rsid w:val="00860C89"/>
    <w:rsid w:val="00861A84"/>
    <w:rsid w:val="00862C6C"/>
    <w:rsid w:val="008642B9"/>
    <w:rsid w:val="0086582C"/>
    <w:rsid w:val="00865DAC"/>
    <w:rsid w:val="008665FE"/>
    <w:rsid w:val="0086740B"/>
    <w:rsid w:val="0086763F"/>
    <w:rsid w:val="0086770B"/>
    <w:rsid w:val="00867A12"/>
    <w:rsid w:val="00870D5B"/>
    <w:rsid w:val="008711B0"/>
    <w:rsid w:val="00871DA5"/>
    <w:rsid w:val="00871F65"/>
    <w:rsid w:val="00874041"/>
    <w:rsid w:val="00875850"/>
    <w:rsid w:val="0087596A"/>
    <w:rsid w:val="008776DE"/>
    <w:rsid w:val="00877A18"/>
    <w:rsid w:val="00877F64"/>
    <w:rsid w:val="00880477"/>
    <w:rsid w:val="00880C88"/>
    <w:rsid w:val="008819C7"/>
    <w:rsid w:val="0088251E"/>
    <w:rsid w:val="00882F89"/>
    <w:rsid w:val="00883E69"/>
    <w:rsid w:val="00883EF3"/>
    <w:rsid w:val="00886DEB"/>
    <w:rsid w:val="00886EA4"/>
    <w:rsid w:val="00887BEC"/>
    <w:rsid w:val="00891212"/>
    <w:rsid w:val="00892E0B"/>
    <w:rsid w:val="00894451"/>
    <w:rsid w:val="00894B8D"/>
    <w:rsid w:val="00894F3F"/>
    <w:rsid w:val="00895816"/>
    <w:rsid w:val="008971BA"/>
    <w:rsid w:val="00897CB7"/>
    <w:rsid w:val="008A2EA1"/>
    <w:rsid w:val="008A3268"/>
    <w:rsid w:val="008A42CF"/>
    <w:rsid w:val="008A6218"/>
    <w:rsid w:val="008A648D"/>
    <w:rsid w:val="008A749F"/>
    <w:rsid w:val="008A7A98"/>
    <w:rsid w:val="008B0127"/>
    <w:rsid w:val="008B06E6"/>
    <w:rsid w:val="008B1247"/>
    <w:rsid w:val="008B18A4"/>
    <w:rsid w:val="008B1A8F"/>
    <w:rsid w:val="008B231F"/>
    <w:rsid w:val="008B40FE"/>
    <w:rsid w:val="008B5371"/>
    <w:rsid w:val="008B5A49"/>
    <w:rsid w:val="008B6DA7"/>
    <w:rsid w:val="008B750F"/>
    <w:rsid w:val="008C0C8B"/>
    <w:rsid w:val="008C1BFF"/>
    <w:rsid w:val="008C306E"/>
    <w:rsid w:val="008C33F6"/>
    <w:rsid w:val="008C630B"/>
    <w:rsid w:val="008C75BF"/>
    <w:rsid w:val="008D0737"/>
    <w:rsid w:val="008D0ACA"/>
    <w:rsid w:val="008D10B0"/>
    <w:rsid w:val="008D1F83"/>
    <w:rsid w:val="008D3186"/>
    <w:rsid w:val="008D370E"/>
    <w:rsid w:val="008D383C"/>
    <w:rsid w:val="008D3D80"/>
    <w:rsid w:val="008D58F2"/>
    <w:rsid w:val="008D6AF0"/>
    <w:rsid w:val="008E010A"/>
    <w:rsid w:val="008E052C"/>
    <w:rsid w:val="008E1926"/>
    <w:rsid w:val="008E1CF5"/>
    <w:rsid w:val="008E2A6F"/>
    <w:rsid w:val="008E3C6F"/>
    <w:rsid w:val="008E44A3"/>
    <w:rsid w:val="008E4E1D"/>
    <w:rsid w:val="008E566C"/>
    <w:rsid w:val="008E6BDB"/>
    <w:rsid w:val="008E7973"/>
    <w:rsid w:val="008F1DAD"/>
    <w:rsid w:val="008F43FE"/>
    <w:rsid w:val="008F4B4C"/>
    <w:rsid w:val="008F6186"/>
    <w:rsid w:val="008F748B"/>
    <w:rsid w:val="008F7BB7"/>
    <w:rsid w:val="00900D15"/>
    <w:rsid w:val="0090152D"/>
    <w:rsid w:val="00902862"/>
    <w:rsid w:val="0090290F"/>
    <w:rsid w:val="009040E1"/>
    <w:rsid w:val="009047F1"/>
    <w:rsid w:val="00907817"/>
    <w:rsid w:val="00907A32"/>
    <w:rsid w:val="00907DB8"/>
    <w:rsid w:val="00911F50"/>
    <w:rsid w:val="0091364D"/>
    <w:rsid w:val="00913CDC"/>
    <w:rsid w:val="00913DE7"/>
    <w:rsid w:val="0091400B"/>
    <w:rsid w:val="00914B5A"/>
    <w:rsid w:val="00916049"/>
    <w:rsid w:val="009164B3"/>
    <w:rsid w:val="00917E5B"/>
    <w:rsid w:val="009223FD"/>
    <w:rsid w:val="00922A1B"/>
    <w:rsid w:val="00922B4E"/>
    <w:rsid w:val="00923A9C"/>
    <w:rsid w:val="00930243"/>
    <w:rsid w:val="009303B2"/>
    <w:rsid w:val="00931077"/>
    <w:rsid w:val="00931104"/>
    <w:rsid w:val="00931499"/>
    <w:rsid w:val="00932F35"/>
    <w:rsid w:val="0093312A"/>
    <w:rsid w:val="009334F0"/>
    <w:rsid w:val="00933C67"/>
    <w:rsid w:val="0093404E"/>
    <w:rsid w:val="00934FF9"/>
    <w:rsid w:val="00935532"/>
    <w:rsid w:val="00935578"/>
    <w:rsid w:val="00937D57"/>
    <w:rsid w:val="00937E4A"/>
    <w:rsid w:val="00941468"/>
    <w:rsid w:val="00942602"/>
    <w:rsid w:val="00943025"/>
    <w:rsid w:val="0094464A"/>
    <w:rsid w:val="009458D9"/>
    <w:rsid w:val="009469D5"/>
    <w:rsid w:val="00946E42"/>
    <w:rsid w:val="009470E8"/>
    <w:rsid w:val="00950F5F"/>
    <w:rsid w:val="0095290E"/>
    <w:rsid w:val="00953DFD"/>
    <w:rsid w:val="00955BFF"/>
    <w:rsid w:val="00955E42"/>
    <w:rsid w:val="00955E7E"/>
    <w:rsid w:val="009560A5"/>
    <w:rsid w:val="009564B5"/>
    <w:rsid w:val="009567BC"/>
    <w:rsid w:val="009571E9"/>
    <w:rsid w:val="0095768C"/>
    <w:rsid w:val="009602F6"/>
    <w:rsid w:val="00960505"/>
    <w:rsid w:val="00960D7B"/>
    <w:rsid w:val="0096156B"/>
    <w:rsid w:val="0096241E"/>
    <w:rsid w:val="00965D03"/>
    <w:rsid w:val="00967452"/>
    <w:rsid w:val="0097031F"/>
    <w:rsid w:val="00970A75"/>
    <w:rsid w:val="009719F7"/>
    <w:rsid w:val="009728FD"/>
    <w:rsid w:val="0097339D"/>
    <w:rsid w:val="00973DE2"/>
    <w:rsid w:val="00974948"/>
    <w:rsid w:val="00974DB5"/>
    <w:rsid w:val="009750A2"/>
    <w:rsid w:val="009767D3"/>
    <w:rsid w:val="009770A6"/>
    <w:rsid w:val="00980556"/>
    <w:rsid w:val="00980DC2"/>
    <w:rsid w:val="00981375"/>
    <w:rsid w:val="00983AAF"/>
    <w:rsid w:val="00984873"/>
    <w:rsid w:val="00984BEB"/>
    <w:rsid w:val="00985B0B"/>
    <w:rsid w:val="00986129"/>
    <w:rsid w:val="00986BE5"/>
    <w:rsid w:val="00990A2E"/>
    <w:rsid w:val="00990A7C"/>
    <w:rsid w:val="009961A2"/>
    <w:rsid w:val="00996293"/>
    <w:rsid w:val="00996F32"/>
    <w:rsid w:val="009977F5"/>
    <w:rsid w:val="009A2CC3"/>
    <w:rsid w:val="009A3B92"/>
    <w:rsid w:val="009A3F9F"/>
    <w:rsid w:val="009A4F55"/>
    <w:rsid w:val="009A640A"/>
    <w:rsid w:val="009A6548"/>
    <w:rsid w:val="009A6636"/>
    <w:rsid w:val="009A788E"/>
    <w:rsid w:val="009A7F7A"/>
    <w:rsid w:val="009B0413"/>
    <w:rsid w:val="009B1BAD"/>
    <w:rsid w:val="009B1E9B"/>
    <w:rsid w:val="009B31C9"/>
    <w:rsid w:val="009B3C96"/>
    <w:rsid w:val="009B3D97"/>
    <w:rsid w:val="009B40B1"/>
    <w:rsid w:val="009B5D9D"/>
    <w:rsid w:val="009B75A3"/>
    <w:rsid w:val="009B7C77"/>
    <w:rsid w:val="009C0CA5"/>
    <w:rsid w:val="009C3086"/>
    <w:rsid w:val="009C3461"/>
    <w:rsid w:val="009C3D6F"/>
    <w:rsid w:val="009C49E6"/>
    <w:rsid w:val="009C4D5B"/>
    <w:rsid w:val="009C5931"/>
    <w:rsid w:val="009C5E7B"/>
    <w:rsid w:val="009C7054"/>
    <w:rsid w:val="009C771A"/>
    <w:rsid w:val="009D01B8"/>
    <w:rsid w:val="009D1131"/>
    <w:rsid w:val="009D16FD"/>
    <w:rsid w:val="009D2805"/>
    <w:rsid w:val="009D2C66"/>
    <w:rsid w:val="009D342D"/>
    <w:rsid w:val="009D5FFD"/>
    <w:rsid w:val="009E0942"/>
    <w:rsid w:val="009E188F"/>
    <w:rsid w:val="009E2371"/>
    <w:rsid w:val="009E284F"/>
    <w:rsid w:val="009E4B77"/>
    <w:rsid w:val="009E6007"/>
    <w:rsid w:val="009E655D"/>
    <w:rsid w:val="009E6A7A"/>
    <w:rsid w:val="009E6AAD"/>
    <w:rsid w:val="009E79C2"/>
    <w:rsid w:val="009E7EAF"/>
    <w:rsid w:val="009F10E4"/>
    <w:rsid w:val="009F12A4"/>
    <w:rsid w:val="009F1C93"/>
    <w:rsid w:val="009F2304"/>
    <w:rsid w:val="009F398D"/>
    <w:rsid w:val="009F3B40"/>
    <w:rsid w:val="009F48CC"/>
    <w:rsid w:val="009F7BDD"/>
    <w:rsid w:val="00A00178"/>
    <w:rsid w:val="00A01901"/>
    <w:rsid w:val="00A03184"/>
    <w:rsid w:val="00A041BC"/>
    <w:rsid w:val="00A04235"/>
    <w:rsid w:val="00A0478F"/>
    <w:rsid w:val="00A06054"/>
    <w:rsid w:val="00A062B8"/>
    <w:rsid w:val="00A067F0"/>
    <w:rsid w:val="00A0738B"/>
    <w:rsid w:val="00A07BF0"/>
    <w:rsid w:val="00A1001E"/>
    <w:rsid w:val="00A10021"/>
    <w:rsid w:val="00A1005A"/>
    <w:rsid w:val="00A138EB"/>
    <w:rsid w:val="00A14631"/>
    <w:rsid w:val="00A14C1B"/>
    <w:rsid w:val="00A15086"/>
    <w:rsid w:val="00A164CB"/>
    <w:rsid w:val="00A17DD0"/>
    <w:rsid w:val="00A17EF1"/>
    <w:rsid w:val="00A202A2"/>
    <w:rsid w:val="00A20524"/>
    <w:rsid w:val="00A20C1E"/>
    <w:rsid w:val="00A22EFE"/>
    <w:rsid w:val="00A238B5"/>
    <w:rsid w:val="00A244AC"/>
    <w:rsid w:val="00A24B42"/>
    <w:rsid w:val="00A25CE9"/>
    <w:rsid w:val="00A264EE"/>
    <w:rsid w:val="00A31BA1"/>
    <w:rsid w:val="00A3462A"/>
    <w:rsid w:val="00A3495F"/>
    <w:rsid w:val="00A34B7C"/>
    <w:rsid w:val="00A35A00"/>
    <w:rsid w:val="00A36D12"/>
    <w:rsid w:val="00A37402"/>
    <w:rsid w:val="00A40792"/>
    <w:rsid w:val="00A4186A"/>
    <w:rsid w:val="00A41BDD"/>
    <w:rsid w:val="00A42219"/>
    <w:rsid w:val="00A43EAD"/>
    <w:rsid w:val="00A44BE0"/>
    <w:rsid w:val="00A44E79"/>
    <w:rsid w:val="00A4555C"/>
    <w:rsid w:val="00A46094"/>
    <w:rsid w:val="00A46816"/>
    <w:rsid w:val="00A47F07"/>
    <w:rsid w:val="00A501C2"/>
    <w:rsid w:val="00A50A88"/>
    <w:rsid w:val="00A540FF"/>
    <w:rsid w:val="00A54E8D"/>
    <w:rsid w:val="00A558ED"/>
    <w:rsid w:val="00A56D37"/>
    <w:rsid w:val="00A56D4F"/>
    <w:rsid w:val="00A57C07"/>
    <w:rsid w:val="00A60276"/>
    <w:rsid w:val="00A605FC"/>
    <w:rsid w:val="00A62666"/>
    <w:rsid w:val="00A63749"/>
    <w:rsid w:val="00A65E4F"/>
    <w:rsid w:val="00A667DF"/>
    <w:rsid w:val="00A66BE6"/>
    <w:rsid w:val="00A67076"/>
    <w:rsid w:val="00A67186"/>
    <w:rsid w:val="00A67DC7"/>
    <w:rsid w:val="00A70C09"/>
    <w:rsid w:val="00A70D9F"/>
    <w:rsid w:val="00A74A0A"/>
    <w:rsid w:val="00A75A29"/>
    <w:rsid w:val="00A77602"/>
    <w:rsid w:val="00A776EC"/>
    <w:rsid w:val="00A827C9"/>
    <w:rsid w:val="00A8453F"/>
    <w:rsid w:val="00A85B65"/>
    <w:rsid w:val="00A85F3D"/>
    <w:rsid w:val="00A92EEF"/>
    <w:rsid w:val="00A93956"/>
    <w:rsid w:val="00A93B15"/>
    <w:rsid w:val="00A951F0"/>
    <w:rsid w:val="00A95863"/>
    <w:rsid w:val="00A96CD8"/>
    <w:rsid w:val="00A96EFC"/>
    <w:rsid w:val="00AA0642"/>
    <w:rsid w:val="00AA087C"/>
    <w:rsid w:val="00AA19F5"/>
    <w:rsid w:val="00AA2F89"/>
    <w:rsid w:val="00AA477D"/>
    <w:rsid w:val="00AA5016"/>
    <w:rsid w:val="00AA584C"/>
    <w:rsid w:val="00AA6F38"/>
    <w:rsid w:val="00AB149B"/>
    <w:rsid w:val="00AB1585"/>
    <w:rsid w:val="00AB1B0B"/>
    <w:rsid w:val="00AB1D4E"/>
    <w:rsid w:val="00AB2D70"/>
    <w:rsid w:val="00AB31B9"/>
    <w:rsid w:val="00AB3A9E"/>
    <w:rsid w:val="00AB3F0E"/>
    <w:rsid w:val="00AB4CA7"/>
    <w:rsid w:val="00AB5366"/>
    <w:rsid w:val="00AB650B"/>
    <w:rsid w:val="00AC2F0A"/>
    <w:rsid w:val="00AC3DEE"/>
    <w:rsid w:val="00AC53EC"/>
    <w:rsid w:val="00AC573B"/>
    <w:rsid w:val="00AC734B"/>
    <w:rsid w:val="00AD1518"/>
    <w:rsid w:val="00AD27CA"/>
    <w:rsid w:val="00AD3CC2"/>
    <w:rsid w:val="00AD40A3"/>
    <w:rsid w:val="00AD414E"/>
    <w:rsid w:val="00AD4487"/>
    <w:rsid w:val="00AD47C2"/>
    <w:rsid w:val="00AD4C65"/>
    <w:rsid w:val="00AD4D38"/>
    <w:rsid w:val="00AD4E48"/>
    <w:rsid w:val="00AD58EC"/>
    <w:rsid w:val="00AD59A8"/>
    <w:rsid w:val="00AD6721"/>
    <w:rsid w:val="00AD74D1"/>
    <w:rsid w:val="00AE0388"/>
    <w:rsid w:val="00AE0454"/>
    <w:rsid w:val="00AE1B56"/>
    <w:rsid w:val="00AE339A"/>
    <w:rsid w:val="00AE6051"/>
    <w:rsid w:val="00AE66F8"/>
    <w:rsid w:val="00AE748E"/>
    <w:rsid w:val="00AE767B"/>
    <w:rsid w:val="00AF1581"/>
    <w:rsid w:val="00AF3095"/>
    <w:rsid w:val="00AF4826"/>
    <w:rsid w:val="00AF4B77"/>
    <w:rsid w:val="00AF5E8E"/>
    <w:rsid w:val="00AF6744"/>
    <w:rsid w:val="00B018E1"/>
    <w:rsid w:val="00B02AE0"/>
    <w:rsid w:val="00B04FAB"/>
    <w:rsid w:val="00B05329"/>
    <w:rsid w:val="00B05392"/>
    <w:rsid w:val="00B0562A"/>
    <w:rsid w:val="00B057B6"/>
    <w:rsid w:val="00B05C48"/>
    <w:rsid w:val="00B06342"/>
    <w:rsid w:val="00B071A0"/>
    <w:rsid w:val="00B11A24"/>
    <w:rsid w:val="00B12099"/>
    <w:rsid w:val="00B13A63"/>
    <w:rsid w:val="00B148B8"/>
    <w:rsid w:val="00B14B89"/>
    <w:rsid w:val="00B14C5D"/>
    <w:rsid w:val="00B14E3D"/>
    <w:rsid w:val="00B1555A"/>
    <w:rsid w:val="00B17302"/>
    <w:rsid w:val="00B200EB"/>
    <w:rsid w:val="00B211F4"/>
    <w:rsid w:val="00B21393"/>
    <w:rsid w:val="00B21466"/>
    <w:rsid w:val="00B21A3D"/>
    <w:rsid w:val="00B21A4C"/>
    <w:rsid w:val="00B228BA"/>
    <w:rsid w:val="00B235FB"/>
    <w:rsid w:val="00B25E8E"/>
    <w:rsid w:val="00B26351"/>
    <w:rsid w:val="00B26664"/>
    <w:rsid w:val="00B26C45"/>
    <w:rsid w:val="00B27032"/>
    <w:rsid w:val="00B313D4"/>
    <w:rsid w:val="00B31F4A"/>
    <w:rsid w:val="00B339E7"/>
    <w:rsid w:val="00B34264"/>
    <w:rsid w:val="00B35147"/>
    <w:rsid w:val="00B3576A"/>
    <w:rsid w:val="00B35843"/>
    <w:rsid w:val="00B414CD"/>
    <w:rsid w:val="00B426AB"/>
    <w:rsid w:val="00B43552"/>
    <w:rsid w:val="00B43A2C"/>
    <w:rsid w:val="00B44692"/>
    <w:rsid w:val="00B44A1C"/>
    <w:rsid w:val="00B4547C"/>
    <w:rsid w:val="00B47229"/>
    <w:rsid w:val="00B50EC3"/>
    <w:rsid w:val="00B5128A"/>
    <w:rsid w:val="00B51B4F"/>
    <w:rsid w:val="00B5373E"/>
    <w:rsid w:val="00B53ADC"/>
    <w:rsid w:val="00B55AE4"/>
    <w:rsid w:val="00B55B01"/>
    <w:rsid w:val="00B56296"/>
    <w:rsid w:val="00B6141D"/>
    <w:rsid w:val="00B614F2"/>
    <w:rsid w:val="00B61A3B"/>
    <w:rsid w:val="00B61E9F"/>
    <w:rsid w:val="00B63453"/>
    <w:rsid w:val="00B63865"/>
    <w:rsid w:val="00B64D0B"/>
    <w:rsid w:val="00B6795F"/>
    <w:rsid w:val="00B67AD1"/>
    <w:rsid w:val="00B70CD0"/>
    <w:rsid w:val="00B70F91"/>
    <w:rsid w:val="00B71D47"/>
    <w:rsid w:val="00B7215A"/>
    <w:rsid w:val="00B73BBF"/>
    <w:rsid w:val="00B7528C"/>
    <w:rsid w:val="00B77F36"/>
    <w:rsid w:val="00B80F11"/>
    <w:rsid w:val="00B812EB"/>
    <w:rsid w:val="00B82E3B"/>
    <w:rsid w:val="00B82F96"/>
    <w:rsid w:val="00B832C5"/>
    <w:rsid w:val="00B86668"/>
    <w:rsid w:val="00B87C7F"/>
    <w:rsid w:val="00B90A1F"/>
    <w:rsid w:val="00B9728B"/>
    <w:rsid w:val="00B97992"/>
    <w:rsid w:val="00B97F29"/>
    <w:rsid w:val="00BA259B"/>
    <w:rsid w:val="00BA3AE5"/>
    <w:rsid w:val="00BA491E"/>
    <w:rsid w:val="00BA4F88"/>
    <w:rsid w:val="00BA61EC"/>
    <w:rsid w:val="00BA6AE5"/>
    <w:rsid w:val="00BB00DF"/>
    <w:rsid w:val="00BB068D"/>
    <w:rsid w:val="00BB21AE"/>
    <w:rsid w:val="00BB2FFB"/>
    <w:rsid w:val="00BB4175"/>
    <w:rsid w:val="00BB4CCE"/>
    <w:rsid w:val="00BC0EDD"/>
    <w:rsid w:val="00BC13A9"/>
    <w:rsid w:val="00BC14D6"/>
    <w:rsid w:val="00BC1F11"/>
    <w:rsid w:val="00BC27F9"/>
    <w:rsid w:val="00BC300E"/>
    <w:rsid w:val="00BC43AD"/>
    <w:rsid w:val="00BC4788"/>
    <w:rsid w:val="00BC4D1F"/>
    <w:rsid w:val="00BC55DF"/>
    <w:rsid w:val="00BC5AA8"/>
    <w:rsid w:val="00BC6A63"/>
    <w:rsid w:val="00BC790C"/>
    <w:rsid w:val="00BD459F"/>
    <w:rsid w:val="00BD4F37"/>
    <w:rsid w:val="00BD530B"/>
    <w:rsid w:val="00BD62C7"/>
    <w:rsid w:val="00BD7768"/>
    <w:rsid w:val="00BE05E7"/>
    <w:rsid w:val="00BE0FCA"/>
    <w:rsid w:val="00BE263A"/>
    <w:rsid w:val="00BE30B5"/>
    <w:rsid w:val="00BE3FED"/>
    <w:rsid w:val="00BE4745"/>
    <w:rsid w:val="00BE5050"/>
    <w:rsid w:val="00BE5142"/>
    <w:rsid w:val="00BE7C40"/>
    <w:rsid w:val="00BF0328"/>
    <w:rsid w:val="00BF164C"/>
    <w:rsid w:val="00BF1822"/>
    <w:rsid w:val="00BF1A58"/>
    <w:rsid w:val="00BF1D2E"/>
    <w:rsid w:val="00BF1FE5"/>
    <w:rsid w:val="00BF25A4"/>
    <w:rsid w:val="00BF278C"/>
    <w:rsid w:val="00BF38AD"/>
    <w:rsid w:val="00BF3E43"/>
    <w:rsid w:val="00BF54CC"/>
    <w:rsid w:val="00BF68C0"/>
    <w:rsid w:val="00BF69E4"/>
    <w:rsid w:val="00BF7617"/>
    <w:rsid w:val="00BF7C91"/>
    <w:rsid w:val="00BF7D8B"/>
    <w:rsid w:val="00C007A2"/>
    <w:rsid w:val="00C00AC3"/>
    <w:rsid w:val="00C01AE7"/>
    <w:rsid w:val="00C02B1B"/>
    <w:rsid w:val="00C0393F"/>
    <w:rsid w:val="00C05417"/>
    <w:rsid w:val="00C0634A"/>
    <w:rsid w:val="00C06668"/>
    <w:rsid w:val="00C06F43"/>
    <w:rsid w:val="00C0726B"/>
    <w:rsid w:val="00C10621"/>
    <w:rsid w:val="00C1130D"/>
    <w:rsid w:val="00C12267"/>
    <w:rsid w:val="00C13D53"/>
    <w:rsid w:val="00C14A47"/>
    <w:rsid w:val="00C16051"/>
    <w:rsid w:val="00C168DC"/>
    <w:rsid w:val="00C2309A"/>
    <w:rsid w:val="00C2347A"/>
    <w:rsid w:val="00C237A2"/>
    <w:rsid w:val="00C25317"/>
    <w:rsid w:val="00C30D3B"/>
    <w:rsid w:val="00C31E50"/>
    <w:rsid w:val="00C32523"/>
    <w:rsid w:val="00C33153"/>
    <w:rsid w:val="00C35AB6"/>
    <w:rsid w:val="00C3696A"/>
    <w:rsid w:val="00C37290"/>
    <w:rsid w:val="00C37B90"/>
    <w:rsid w:val="00C40312"/>
    <w:rsid w:val="00C40880"/>
    <w:rsid w:val="00C40B33"/>
    <w:rsid w:val="00C47160"/>
    <w:rsid w:val="00C5168A"/>
    <w:rsid w:val="00C516B0"/>
    <w:rsid w:val="00C53747"/>
    <w:rsid w:val="00C54119"/>
    <w:rsid w:val="00C54A52"/>
    <w:rsid w:val="00C54AB6"/>
    <w:rsid w:val="00C55379"/>
    <w:rsid w:val="00C55D73"/>
    <w:rsid w:val="00C618B9"/>
    <w:rsid w:val="00C6300C"/>
    <w:rsid w:val="00C63F0C"/>
    <w:rsid w:val="00C64A8A"/>
    <w:rsid w:val="00C65F93"/>
    <w:rsid w:val="00C66742"/>
    <w:rsid w:val="00C668DE"/>
    <w:rsid w:val="00C67730"/>
    <w:rsid w:val="00C7340F"/>
    <w:rsid w:val="00C73EE7"/>
    <w:rsid w:val="00C74A1A"/>
    <w:rsid w:val="00C75FEE"/>
    <w:rsid w:val="00C77D42"/>
    <w:rsid w:val="00C80349"/>
    <w:rsid w:val="00C81EAE"/>
    <w:rsid w:val="00C83055"/>
    <w:rsid w:val="00C846E4"/>
    <w:rsid w:val="00C847A7"/>
    <w:rsid w:val="00C85E5E"/>
    <w:rsid w:val="00C86977"/>
    <w:rsid w:val="00C86DE8"/>
    <w:rsid w:val="00C87580"/>
    <w:rsid w:val="00C879BE"/>
    <w:rsid w:val="00C90276"/>
    <w:rsid w:val="00C91863"/>
    <w:rsid w:val="00C928EE"/>
    <w:rsid w:val="00C930D6"/>
    <w:rsid w:val="00C9344E"/>
    <w:rsid w:val="00C93980"/>
    <w:rsid w:val="00C94A01"/>
    <w:rsid w:val="00C95462"/>
    <w:rsid w:val="00C96A18"/>
    <w:rsid w:val="00C97AF6"/>
    <w:rsid w:val="00CA17E5"/>
    <w:rsid w:val="00CA4978"/>
    <w:rsid w:val="00CA4E97"/>
    <w:rsid w:val="00CA67E5"/>
    <w:rsid w:val="00CA7848"/>
    <w:rsid w:val="00CB04CF"/>
    <w:rsid w:val="00CB1163"/>
    <w:rsid w:val="00CB20C0"/>
    <w:rsid w:val="00CB41AB"/>
    <w:rsid w:val="00CB44F3"/>
    <w:rsid w:val="00CB4DD1"/>
    <w:rsid w:val="00CB51EA"/>
    <w:rsid w:val="00CB6FC9"/>
    <w:rsid w:val="00CC023B"/>
    <w:rsid w:val="00CC21F9"/>
    <w:rsid w:val="00CC2305"/>
    <w:rsid w:val="00CC2FA9"/>
    <w:rsid w:val="00CC454E"/>
    <w:rsid w:val="00CC4C76"/>
    <w:rsid w:val="00CC61FE"/>
    <w:rsid w:val="00CD0B17"/>
    <w:rsid w:val="00CD0DD6"/>
    <w:rsid w:val="00CD1AF8"/>
    <w:rsid w:val="00CD1E83"/>
    <w:rsid w:val="00CD26CB"/>
    <w:rsid w:val="00CD3115"/>
    <w:rsid w:val="00CD3809"/>
    <w:rsid w:val="00CD391D"/>
    <w:rsid w:val="00CD3CB0"/>
    <w:rsid w:val="00CD68BC"/>
    <w:rsid w:val="00CE0496"/>
    <w:rsid w:val="00CE089D"/>
    <w:rsid w:val="00CE0F1D"/>
    <w:rsid w:val="00CE133D"/>
    <w:rsid w:val="00CE1798"/>
    <w:rsid w:val="00CE1AB0"/>
    <w:rsid w:val="00CE394B"/>
    <w:rsid w:val="00CE51C2"/>
    <w:rsid w:val="00CE7FEE"/>
    <w:rsid w:val="00CF0F7B"/>
    <w:rsid w:val="00CF2893"/>
    <w:rsid w:val="00CF292B"/>
    <w:rsid w:val="00CF55D3"/>
    <w:rsid w:val="00CF5B3F"/>
    <w:rsid w:val="00CF5D9B"/>
    <w:rsid w:val="00D000EA"/>
    <w:rsid w:val="00D0546C"/>
    <w:rsid w:val="00D05D53"/>
    <w:rsid w:val="00D06546"/>
    <w:rsid w:val="00D075A0"/>
    <w:rsid w:val="00D077AC"/>
    <w:rsid w:val="00D07CCB"/>
    <w:rsid w:val="00D100BD"/>
    <w:rsid w:val="00D1014B"/>
    <w:rsid w:val="00D10ED8"/>
    <w:rsid w:val="00D119DB"/>
    <w:rsid w:val="00D12777"/>
    <w:rsid w:val="00D1362A"/>
    <w:rsid w:val="00D1362E"/>
    <w:rsid w:val="00D13840"/>
    <w:rsid w:val="00D142B9"/>
    <w:rsid w:val="00D149FD"/>
    <w:rsid w:val="00D14B61"/>
    <w:rsid w:val="00D15CE9"/>
    <w:rsid w:val="00D1639E"/>
    <w:rsid w:val="00D17F31"/>
    <w:rsid w:val="00D20228"/>
    <w:rsid w:val="00D21397"/>
    <w:rsid w:val="00D219E2"/>
    <w:rsid w:val="00D21F4A"/>
    <w:rsid w:val="00D22EB2"/>
    <w:rsid w:val="00D22EB9"/>
    <w:rsid w:val="00D23690"/>
    <w:rsid w:val="00D236F7"/>
    <w:rsid w:val="00D24D03"/>
    <w:rsid w:val="00D26AE9"/>
    <w:rsid w:val="00D27288"/>
    <w:rsid w:val="00D27EAF"/>
    <w:rsid w:val="00D3069F"/>
    <w:rsid w:val="00D30878"/>
    <w:rsid w:val="00D32898"/>
    <w:rsid w:val="00D329CC"/>
    <w:rsid w:val="00D330E4"/>
    <w:rsid w:val="00D33DC8"/>
    <w:rsid w:val="00D3472B"/>
    <w:rsid w:val="00D3503E"/>
    <w:rsid w:val="00D350B1"/>
    <w:rsid w:val="00D37DB3"/>
    <w:rsid w:val="00D4025A"/>
    <w:rsid w:val="00D40B03"/>
    <w:rsid w:val="00D41AD1"/>
    <w:rsid w:val="00D41E35"/>
    <w:rsid w:val="00D42A46"/>
    <w:rsid w:val="00D439AB"/>
    <w:rsid w:val="00D43F4C"/>
    <w:rsid w:val="00D44877"/>
    <w:rsid w:val="00D44D3B"/>
    <w:rsid w:val="00D4553E"/>
    <w:rsid w:val="00D471D8"/>
    <w:rsid w:val="00D50B1F"/>
    <w:rsid w:val="00D51BD7"/>
    <w:rsid w:val="00D51FDF"/>
    <w:rsid w:val="00D522F1"/>
    <w:rsid w:val="00D539EB"/>
    <w:rsid w:val="00D541F4"/>
    <w:rsid w:val="00D545DC"/>
    <w:rsid w:val="00D54E60"/>
    <w:rsid w:val="00D568D5"/>
    <w:rsid w:val="00D5692E"/>
    <w:rsid w:val="00D5716A"/>
    <w:rsid w:val="00D57D38"/>
    <w:rsid w:val="00D57E1A"/>
    <w:rsid w:val="00D61F2B"/>
    <w:rsid w:val="00D6545A"/>
    <w:rsid w:val="00D65AFE"/>
    <w:rsid w:val="00D65ED7"/>
    <w:rsid w:val="00D65EEB"/>
    <w:rsid w:val="00D6649C"/>
    <w:rsid w:val="00D6663C"/>
    <w:rsid w:val="00D714F2"/>
    <w:rsid w:val="00D72B22"/>
    <w:rsid w:val="00D7530E"/>
    <w:rsid w:val="00D76669"/>
    <w:rsid w:val="00D7765E"/>
    <w:rsid w:val="00D776F8"/>
    <w:rsid w:val="00D81B04"/>
    <w:rsid w:val="00D82985"/>
    <w:rsid w:val="00D833AF"/>
    <w:rsid w:val="00D90FAF"/>
    <w:rsid w:val="00D91728"/>
    <w:rsid w:val="00D91CC7"/>
    <w:rsid w:val="00D9303D"/>
    <w:rsid w:val="00D95B93"/>
    <w:rsid w:val="00D95FF4"/>
    <w:rsid w:val="00D96625"/>
    <w:rsid w:val="00D974F8"/>
    <w:rsid w:val="00D9779C"/>
    <w:rsid w:val="00DA3782"/>
    <w:rsid w:val="00DA4316"/>
    <w:rsid w:val="00DA4DA5"/>
    <w:rsid w:val="00DA4F8B"/>
    <w:rsid w:val="00DA6AD1"/>
    <w:rsid w:val="00DA736A"/>
    <w:rsid w:val="00DB093F"/>
    <w:rsid w:val="00DB0C8C"/>
    <w:rsid w:val="00DB0DED"/>
    <w:rsid w:val="00DB18F1"/>
    <w:rsid w:val="00DB1B2E"/>
    <w:rsid w:val="00DB1B3C"/>
    <w:rsid w:val="00DB1B76"/>
    <w:rsid w:val="00DB2022"/>
    <w:rsid w:val="00DB278C"/>
    <w:rsid w:val="00DB5215"/>
    <w:rsid w:val="00DB5754"/>
    <w:rsid w:val="00DB68CF"/>
    <w:rsid w:val="00DB7BD8"/>
    <w:rsid w:val="00DB7C8D"/>
    <w:rsid w:val="00DC03FD"/>
    <w:rsid w:val="00DC096A"/>
    <w:rsid w:val="00DC0CC5"/>
    <w:rsid w:val="00DC0CF6"/>
    <w:rsid w:val="00DC2B56"/>
    <w:rsid w:val="00DC3642"/>
    <w:rsid w:val="00DC40C0"/>
    <w:rsid w:val="00DC410C"/>
    <w:rsid w:val="00DC5907"/>
    <w:rsid w:val="00DD141C"/>
    <w:rsid w:val="00DD25D7"/>
    <w:rsid w:val="00DD3031"/>
    <w:rsid w:val="00DD32D8"/>
    <w:rsid w:val="00DD52AC"/>
    <w:rsid w:val="00DD53BE"/>
    <w:rsid w:val="00DD729C"/>
    <w:rsid w:val="00DE05DC"/>
    <w:rsid w:val="00DE1468"/>
    <w:rsid w:val="00DE14A9"/>
    <w:rsid w:val="00DE508C"/>
    <w:rsid w:val="00DE590D"/>
    <w:rsid w:val="00DE7086"/>
    <w:rsid w:val="00DF02A7"/>
    <w:rsid w:val="00DF0E31"/>
    <w:rsid w:val="00DF1F84"/>
    <w:rsid w:val="00DF32DA"/>
    <w:rsid w:val="00DF34B4"/>
    <w:rsid w:val="00DF6164"/>
    <w:rsid w:val="00DF617C"/>
    <w:rsid w:val="00DF734E"/>
    <w:rsid w:val="00DF7A5A"/>
    <w:rsid w:val="00E004F9"/>
    <w:rsid w:val="00E0328C"/>
    <w:rsid w:val="00E033F8"/>
    <w:rsid w:val="00E042D6"/>
    <w:rsid w:val="00E04745"/>
    <w:rsid w:val="00E04C9A"/>
    <w:rsid w:val="00E06F89"/>
    <w:rsid w:val="00E07FD8"/>
    <w:rsid w:val="00E10C4A"/>
    <w:rsid w:val="00E10F5B"/>
    <w:rsid w:val="00E113CC"/>
    <w:rsid w:val="00E1497E"/>
    <w:rsid w:val="00E150B8"/>
    <w:rsid w:val="00E16D7F"/>
    <w:rsid w:val="00E20D5B"/>
    <w:rsid w:val="00E216F2"/>
    <w:rsid w:val="00E21B5F"/>
    <w:rsid w:val="00E2233A"/>
    <w:rsid w:val="00E2358B"/>
    <w:rsid w:val="00E239C0"/>
    <w:rsid w:val="00E2570C"/>
    <w:rsid w:val="00E25902"/>
    <w:rsid w:val="00E25A49"/>
    <w:rsid w:val="00E27979"/>
    <w:rsid w:val="00E27B29"/>
    <w:rsid w:val="00E27F8E"/>
    <w:rsid w:val="00E30102"/>
    <w:rsid w:val="00E32A14"/>
    <w:rsid w:val="00E32C02"/>
    <w:rsid w:val="00E33E3C"/>
    <w:rsid w:val="00E346EE"/>
    <w:rsid w:val="00E3491F"/>
    <w:rsid w:val="00E36797"/>
    <w:rsid w:val="00E4016B"/>
    <w:rsid w:val="00E40C78"/>
    <w:rsid w:val="00E420C5"/>
    <w:rsid w:val="00E42469"/>
    <w:rsid w:val="00E427F6"/>
    <w:rsid w:val="00E4286B"/>
    <w:rsid w:val="00E42CD5"/>
    <w:rsid w:val="00E434A0"/>
    <w:rsid w:val="00E43D8F"/>
    <w:rsid w:val="00E526F8"/>
    <w:rsid w:val="00E546B1"/>
    <w:rsid w:val="00E56AEE"/>
    <w:rsid w:val="00E60E65"/>
    <w:rsid w:val="00E60E79"/>
    <w:rsid w:val="00E610CA"/>
    <w:rsid w:val="00E6185A"/>
    <w:rsid w:val="00E635B1"/>
    <w:rsid w:val="00E71110"/>
    <w:rsid w:val="00E7306D"/>
    <w:rsid w:val="00E73305"/>
    <w:rsid w:val="00E73623"/>
    <w:rsid w:val="00E73DCA"/>
    <w:rsid w:val="00E74BA5"/>
    <w:rsid w:val="00E74DA8"/>
    <w:rsid w:val="00E75408"/>
    <w:rsid w:val="00E76254"/>
    <w:rsid w:val="00E76B1E"/>
    <w:rsid w:val="00E76D5D"/>
    <w:rsid w:val="00E8079C"/>
    <w:rsid w:val="00E81D4E"/>
    <w:rsid w:val="00E82B7F"/>
    <w:rsid w:val="00E835BE"/>
    <w:rsid w:val="00E83AD2"/>
    <w:rsid w:val="00E83FA3"/>
    <w:rsid w:val="00E866AC"/>
    <w:rsid w:val="00E866C0"/>
    <w:rsid w:val="00E90DE2"/>
    <w:rsid w:val="00E9246D"/>
    <w:rsid w:val="00E924FE"/>
    <w:rsid w:val="00E93E50"/>
    <w:rsid w:val="00E95131"/>
    <w:rsid w:val="00E9541A"/>
    <w:rsid w:val="00E97003"/>
    <w:rsid w:val="00E976FD"/>
    <w:rsid w:val="00EA0C2C"/>
    <w:rsid w:val="00EA0E33"/>
    <w:rsid w:val="00EA1EB3"/>
    <w:rsid w:val="00EA2589"/>
    <w:rsid w:val="00EA380C"/>
    <w:rsid w:val="00EA3A90"/>
    <w:rsid w:val="00EA3CBF"/>
    <w:rsid w:val="00EA3D02"/>
    <w:rsid w:val="00EA4AAE"/>
    <w:rsid w:val="00EA6800"/>
    <w:rsid w:val="00EA691B"/>
    <w:rsid w:val="00EB0188"/>
    <w:rsid w:val="00EB0560"/>
    <w:rsid w:val="00EB09EE"/>
    <w:rsid w:val="00EB2132"/>
    <w:rsid w:val="00EB3ACC"/>
    <w:rsid w:val="00EB48DC"/>
    <w:rsid w:val="00EB563D"/>
    <w:rsid w:val="00EB6531"/>
    <w:rsid w:val="00EB7009"/>
    <w:rsid w:val="00EB7145"/>
    <w:rsid w:val="00EC0071"/>
    <w:rsid w:val="00EC0399"/>
    <w:rsid w:val="00EC0474"/>
    <w:rsid w:val="00EC0FE3"/>
    <w:rsid w:val="00EC2A90"/>
    <w:rsid w:val="00EC2C27"/>
    <w:rsid w:val="00EC3D7D"/>
    <w:rsid w:val="00EC502E"/>
    <w:rsid w:val="00EC68AC"/>
    <w:rsid w:val="00ED14CB"/>
    <w:rsid w:val="00ED2B11"/>
    <w:rsid w:val="00ED4512"/>
    <w:rsid w:val="00ED4ED0"/>
    <w:rsid w:val="00ED6346"/>
    <w:rsid w:val="00ED75D8"/>
    <w:rsid w:val="00ED75EB"/>
    <w:rsid w:val="00ED7CB9"/>
    <w:rsid w:val="00EE0804"/>
    <w:rsid w:val="00EE103E"/>
    <w:rsid w:val="00EE1DA4"/>
    <w:rsid w:val="00EE35AD"/>
    <w:rsid w:val="00EE5489"/>
    <w:rsid w:val="00EE57D8"/>
    <w:rsid w:val="00EE7AEB"/>
    <w:rsid w:val="00EF0D2F"/>
    <w:rsid w:val="00EF3684"/>
    <w:rsid w:val="00EF4EF2"/>
    <w:rsid w:val="00F00443"/>
    <w:rsid w:val="00F00809"/>
    <w:rsid w:val="00F00C98"/>
    <w:rsid w:val="00F01844"/>
    <w:rsid w:val="00F021AF"/>
    <w:rsid w:val="00F021B9"/>
    <w:rsid w:val="00F02819"/>
    <w:rsid w:val="00F02BA9"/>
    <w:rsid w:val="00F0350D"/>
    <w:rsid w:val="00F03FC0"/>
    <w:rsid w:val="00F04346"/>
    <w:rsid w:val="00F047C1"/>
    <w:rsid w:val="00F0523E"/>
    <w:rsid w:val="00F06E68"/>
    <w:rsid w:val="00F07394"/>
    <w:rsid w:val="00F07E35"/>
    <w:rsid w:val="00F11B2C"/>
    <w:rsid w:val="00F11FED"/>
    <w:rsid w:val="00F122B9"/>
    <w:rsid w:val="00F1409C"/>
    <w:rsid w:val="00F158C4"/>
    <w:rsid w:val="00F17903"/>
    <w:rsid w:val="00F21FBE"/>
    <w:rsid w:val="00F222E1"/>
    <w:rsid w:val="00F23A35"/>
    <w:rsid w:val="00F23EE8"/>
    <w:rsid w:val="00F25135"/>
    <w:rsid w:val="00F303E0"/>
    <w:rsid w:val="00F30AA8"/>
    <w:rsid w:val="00F314E7"/>
    <w:rsid w:val="00F31C9F"/>
    <w:rsid w:val="00F33D54"/>
    <w:rsid w:val="00F33E45"/>
    <w:rsid w:val="00F35C03"/>
    <w:rsid w:val="00F368D5"/>
    <w:rsid w:val="00F3775F"/>
    <w:rsid w:val="00F41AD4"/>
    <w:rsid w:val="00F43BF6"/>
    <w:rsid w:val="00F43CAC"/>
    <w:rsid w:val="00F44494"/>
    <w:rsid w:val="00F44D11"/>
    <w:rsid w:val="00F462F2"/>
    <w:rsid w:val="00F46364"/>
    <w:rsid w:val="00F47BE2"/>
    <w:rsid w:val="00F50606"/>
    <w:rsid w:val="00F50735"/>
    <w:rsid w:val="00F51CA8"/>
    <w:rsid w:val="00F52FF0"/>
    <w:rsid w:val="00F5438D"/>
    <w:rsid w:val="00F543EC"/>
    <w:rsid w:val="00F54903"/>
    <w:rsid w:val="00F554BC"/>
    <w:rsid w:val="00F563AC"/>
    <w:rsid w:val="00F57297"/>
    <w:rsid w:val="00F57652"/>
    <w:rsid w:val="00F613B1"/>
    <w:rsid w:val="00F647FB"/>
    <w:rsid w:val="00F64B7F"/>
    <w:rsid w:val="00F65413"/>
    <w:rsid w:val="00F6684B"/>
    <w:rsid w:val="00F71849"/>
    <w:rsid w:val="00F71D7C"/>
    <w:rsid w:val="00F733D4"/>
    <w:rsid w:val="00F73D45"/>
    <w:rsid w:val="00F74DAC"/>
    <w:rsid w:val="00F75049"/>
    <w:rsid w:val="00F75267"/>
    <w:rsid w:val="00F7575E"/>
    <w:rsid w:val="00F75A56"/>
    <w:rsid w:val="00F760E4"/>
    <w:rsid w:val="00F7651B"/>
    <w:rsid w:val="00F76FE9"/>
    <w:rsid w:val="00F776E6"/>
    <w:rsid w:val="00F80BD2"/>
    <w:rsid w:val="00F81943"/>
    <w:rsid w:val="00F820B8"/>
    <w:rsid w:val="00F831CB"/>
    <w:rsid w:val="00F8378C"/>
    <w:rsid w:val="00F839C9"/>
    <w:rsid w:val="00F83D6B"/>
    <w:rsid w:val="00F84ACD"/>
    <w:rsid w:val="00F85334"/>
    <w:rsid w:val="00F85725"/>
    <w:rsid w:val="00F85C47"/>
    <w:rsid w:val="00F86B15"/>
    <w:rsid w:val="00F86BE4"/>
    <w:rsid w:val="00F872D7"/>
    <w:rsid w:val="00F9218A"/>
    <w:rsid w:val="00F936D6"/>
    <w:rsid w:val="00F94264"/>
    <w:rsid w:val="00F95D7C"/>
    <w:rsid w:val="00F96965"/>
    <w:rsid w:val="00F9732B"/>
    <w:rsid w:val="00FA06AB"/>
    <w:rsid w:val="00FA0F60"/>
    <w:rsid w:val="00FA26B6"/>
    <w:rsid w:val="00FA2CE7"/>
    <w:rsid w:val="00FA72EF"/>
    <w:rsid w:val="00FA7A74"/>
    <w:rsid w:val="00FA7B6B"/>
    <w:rsid w:val="00FB005E"/>
    <w:rsid w:val="00FB06C4"/>
    <w:rsid w:val="00FB0849"/>
    <w:rsid w:val="00FB4C61"/>
    <w:rsid w:val="00FB5798"/>
    <w:rsid w:val="00FB6979"/>
    <w:rsid w:val="00FB7A10"/>
    <w:rsid w:val="00FB7EFF"/>
    <w:rsid w:val="00FC1A7A"/>
    <w:rsid w:val="00FC1F9A"/>
    <w:rsid w:val="00FC263B"/>
    <w:rsid w:val="00FC2961"/>
    <w:rsid w:val="00FC5DAA"/>
    <w:rsid w:val="00FC69AA"/>
    <w:rsid w:val="00FC797C"/>
    <w:rsid w:val="00FD10D8"/>
    <w:rsid w:val="00FD3142"/>
    <w:rsid w:val="00FD3F53"/>
    <w:rsid w:val="00FD5BAD"/>
    <w:rsid w:val="00FD5EE7"/>
    <w:rsid w:val="00FD5F75"/>
    <w:rsid w:val="00FE05AE"/>
    <w:rsid w:val="00FE0A28"/>
    <w:rsid w:val="00FE0C59"/>
    <w:rsid w:val="00FE20CD"/>
    <w:rsid w:val="00FE6453"/>
    <w:rsid w:val="00FE66C7"/>
    <w:rsid w:val="00FE70D3"/>
    <w:rsid w:val="00FF147D"/>
    <w:rsid w:val="00FF19F0"/>
    <w:rsid w:val="00FF4FF5"/>
    <w:rsid w:val="00FF548A"/>
    <w:rsid w:val="00FF68D2"/>
    <w:rsid w:val="00FF78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,"/>
  <w14:docId w14:val="030BA084"/>
  <w15:docId w15:val="{410D2471-5C5E-C74A-B7AD-7C72DC3D8B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E40C78"/>
    <w:rPr>
      <w:sz w:val="24"/>
      <w:szCs w:val="24"/>
      <w:lang w:val="es-ES" w:eastAsia="es-ES"/>
    </w:rPr>
  </w:style>
  <w:style w:type="paragraph" w:styleId="Ttulo1">
    <w:name w:val="heading 1"/>
    <w:aliases w:val="Título 1.1,Título 1 Car1,Título 1 Car Car,Título1amb Car Car Car,Título1amb Car1 Car,Título1amb Car Car1,Título1amb Car2,Título1amb Car Car,Título1amb Car1,Título1amb Car,Título1amb,Título nivel 1,title 1,Título 1 Car"/>
    <w:basedOn w:val="Normal"/>
    <w:next w:val="Normal"/>
    <w:qFormat/>
    <w:rsid w:val="007C0E94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22"/>
      <w:szCs w:val="32"/>
    </w:rPr>
  </w:style>
  <w:style w:type="paragraph" w:styleId="Ttulo2">
    <w:name w:val="heading 2"/>
    <w:aliases w:val="title 2"/>
    <w:basedOn w:val="Normal"/>
    <w:next w:val="Normal"/>
    <w:link w:val="Ttulo2Car1"/>
    <w:qFormat/>
    <w:rsid w:val="007C0E94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Cs/>
      <w:sz w:val="22"/>
      <w:szCs w:val="28"/>
    </w:rPr>
  </w:style>
  <w:style w:type="paragraph" w:styleId="Ttulo3">
    <w:name w:val="heading 3"/>
    <w:aliases w:val="title 3"/>
    <w:basedOn w:val="Normal"/>
    <w:next w:val="Normal"/>
    <w:link w:val="Ttulo3Car"/>
    <w:qFormat/>
    <w:rsid w:val="007C18C3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2"/>
      <w:szCs w:val="26"/>
    </w:rPr>
  </w:style>
  <w:style w:type="paragraph" w:styleId="Ttulo4">
    <w:name w:val="heading 4"/>
    <w:aliases w:val="Título 4 Car3,Título 4 Car2 Car1,Título 4 Car1 Car Car,Título 4 Car2 Car Car Car,Título 4 Car1 Car Car Car Car,Título 4 Car2 Car Car Car Car Car,Título 4 Car1 Car Car Car Car Car Car,Título 4 Car2 Car1 Car Car Car,Título 4 Car2,Título 4 Car1"/>
    <w:basedOn w:val="Normal"/>
    <w:next w:val="Normal"/>
    <w:link w:val="Ttulo4Car"/>
    <w:qFormat/>
    <w:rsid w:val="007C0E94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bCs/>
      <w:sz w:val="22"/>
      <w:szCs w:val="28"/>
    </w:rPr>
  </w:style>
  <w:style w:type="paragraph" w:styleId="Ttulo5">
    <w:name w:val="heading 5"/>
    <w:basedOn w:val="Normal"/>
    <w:next w:val="Normal"/>
    <w:qFormat/>
    <w:rsid w:val="004226D6"/>
    <w:pPr>
      <w:numPr>
        <w:ilvl w:val="4"/>
        <w:numId w:val="1"/>
      </w:numPr>
      <w:spacing w:before="240" w:after="60"/>
      <w:outlineLvl w:val="4"/>
    </w:pPr>
    <w:rPr>
      <w:rFonts w:ascii="Arial" w:hAnsi="Arial"/>
      <w:b/>
      <w:bCs/>
      <w:iCs/>
      <w:sz w:val="22"/>
      <w:szCs w:val="26"/>
    </w:rPr>
  </w:style>
  <w:style w:type="paragraph" w:styleId="Ttulo6">
    <w:name w:val="heading 6"/>
    <w:basedOn w:val="Normal"/>
    <w:next w:val="Normal"/>
    <w:qFormat/>
    <w:rsid w:val="007C0E94"/>
    <w:pPr>
      <w:numPr>
        <w:ilvl w:val="5"/>
        <w:numId w:val="1"/>
      </w:numPr>
      <w:spacing w:before="240" w:after="60"/>
      <w:outlineLvl w:val="5"/>
    </w:pPr>
    <w:rPr>
      <w:rFonts w:ascii="Arial" w:hAnsi="Arial"/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7C0E94"/>
    <w:pPr>
      <w:numPr>
        <w:ilvl w:val="6"/>
        <w:numId w:val="1"/>
      </w:numPr>
      <w:spacing w:before="240" w:after="60"/>
      <w:outlineLvl w:val="6"/>
    </w:pPr>
    <w:rPr>
      <w:rFonts w:ascii="Arial" w:hAnsi="Arial"/>
      <w:sz w:val="22"/>
    </w:rPr>
  </w:style>
  <w:style w:type="paragraph" w:styleId="Ttulo8">
    <w:name w:val="heading 8"/>
    <w:basedOn w:val="Normal"/>
    <w:next w:val="Normal"/>
    <w:qFormat/>
    <w:rsid w:val="007C0E94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iCs/>
      <w:sz w:val="22"/>
    </w:rPr>
  </w:style>
  <w:style w:type="paragraph" w:styleId="Ttulo9">
    <w:name w:val="heading 9"/>
    <w:basedOn w:val="Normal"/>
    <w:next w:val="Normal"/>
    <w:link w:val="Ttulo9Car"/>
    <w:qFormat/>
    <w:rsid w:val="007C0E94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1">
    <w:name w:val="Título 2 Car1"/>
    <w:aliases w:val="title 2 Car"/>
    <w:link w:val="Ttulo2"/>
    <w:rsid w:val="00B26351"/>
    <w:rPr>
      <w:rFonts w:ascii="Arial" w:hAnsi="Arial"/>
      <w:b/>
      <w:bCs/>
      <w:iCs/>
      <w:sz w:val="22"/>
      <w:szCs w:val="28"/>
      <w:lang w:val="es-ES" w:eastAsia="es-ES"/>
    </w:rPr>
  </w:style>
  <w:style w:type="paragraph" w:styleId="Ttulo">
    <w:name w:val="Title"/>
    <w:basedOn w:val="Normal"/>
    <w:qFormat/>
    <w:rsid w:val="007C0E94"/>
    <w:pPr>
      <w:jc w:val="center"/>
    </w:pPr>
    <w:rPr>
      <w:rFonts w:ascii="Arial" w:hAnsi="Arial" w:cs="Arial"/>
      <w:b/>
      <w:bCs/>
      <w:sz w:val="22"/>
      <w:u w:val="single"/>
    </w:rPr>
  </w:style>
  <w:style w:type="paragraph" w:styleId="Textoindependiente">
    <w:name w:val="Body Text"/>
    <w:basedOn w:val="Normal"/>
    <w:link w:val="TextoindependienteCar"/>
    <w:rsid w:val="007C0E94"/>
    <w:pPr>
      <w:tabs>
        <w:tab w:val="left" w:pos="900"/>
        <w:tab w:val="left" w:pos="1440"/>
        <w:tab w:val="left" w:pos="2340"/>
      </w:tabs>
      <w:spacing w:line="360" w:lineRule="auto"/>
      <w:jc w:val="both"/>
    </w:pPr>
    <w:rPr>
      <w:rFonts w:ascii="Arial" w:hAnsi="Arial"/>
      <w:sz w:val="22"/>
    </w:rPr>
  </w:style>
  <w:style w:type="paragraph" w:styleId="Sangradetextonormal">
    <w:name w:val="Body Text Indent"/>
    <w:basedOn w:val="Normal"/>
    <w:link w:val="SangradetextonormalCar"/>
    <w:rsid w:val="007C0E94"/>
    <w:pPr>
      <w:ind w:left="1416"/>
      <w:jc w:val="both"/>
    </w:pPr>
    <w:rPr>
      <w:rFonts w:ascii="Arial" w:hAnsi="Arial"/>
      <w:sz w:val="22"/>
    </w:rPr>
  </w:style>
  <w:style w:type="paragraph" w:styleId="Sangra2detindependiente">
    <w:name w:val="Body Text Indent 2"/>
    <w:basedOn w:val="Normal"/>
    <w:link w:val="Sangra2detindependienteCar"/>
    <w:rsid w:val="007C0E94"/>
    <w:pPr>
      <w:tabs>
        <w:tab w:val="left" w:pos="900"/>
      </w:tabs>
      <w:spacing w:line="360" w:lineRule="auto"/>
      <w:ind w:left="708"/>
      <w:jc w:val="both"/>
    </w:pPr>
    <w:rPr>
      <w:rFonts w:ascii="Arial" w:hAnsi="Arial"/>
      <w:sz w:val="22"/>
    </w:rPr>
  </w:style>
  <w:style w:type="paragraph" w:styleId="Encabezado">
    <w:name w:val="header"/>
    <w:basedOn w:val="Normal"/>
    <w:link w:val="EncabezadoCar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Piedepgina">
    <w:name w:val="footer"/>
    <w:basedOn w:val="Normal"/>
    <w:link w:val="PiedepginaCar"/>
    <w:uiPriority w:val="99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Textoindependiente2">
    <w:name w:val="Body Text 2"/>
    <w:basedOn w:val="Normal"/>
    <w:link w:val="Textoindependiente2Car"/>
    <w:rsid w:val="007C0E94"/>
    <w:pPr>
      <w:jc w:val="both"/>
    </w:pPr>
    <w:rPr>
      <w:rFonts w:ascii="Arial" w:hAnsi="Arial"/>
      <w:color w:val="0000FF"/>
      <w:sz w:val="22"/>
    </w:rPr>
  </w:style>
  <w:style w:type="paragraph" w:styleId="ndice1">
    <w:name w:val="index 1"/>
    <w:basedOn w:val="Normal"/>
    <w:next w:val="Normal"/>
    <w:autoRedefine/>
    <w:semiHidden/>
    <w:rsid w:val="007C0E94"/>
    <w:pPr>
      <w:ind w:left="240" w:hanging="240"/>
    </w:pPr>
    <w:rPr>
      <w:rFonts w:ascii="Arial" w:hAnsi="Arial"/>
      <w:sz w:val="22"/>
    </w:rPr>
  </w:style>
  <w:style w:type="paragraph" w:styleId="ndice2">
    <w:name w:val="index 2"/>
    <w:basedOn w:val="Normal"/>
    <w:next w:val="Normal"/>
    <w:autoRedefine/>
    <w:semiHidden/>
    <w:rsid w:val="007C0E94"/>
    <w:pPr>
      <w:ind w:left="480" w:hanging="240"/>
    </w:pPr>
    <w:rPr>
      <w:rFonts w:ascii="Arial" w:hAnsi="Arial"/>
      <w:sz w:val="22"/>
    </w:rPr>
  </w:style>
  <w:style w:type="paragraph" w:styleId="ndice3">
    <w:name w:val="index 3"/>
    <w:basedOn w:val="Normal"/>
    <w:next w:val="Normal"/>
    <w:autoRedefine/>
    <w:semiHidden/>
    <w:rsid w:val="007C0E94"/>
    <w:pPr>
      <w:ind w:left="720" w:hanging="240"/>
    </w:pPr>
    <w:rPr>
      <w:rFonts w:ascii="Arial" w:hAnsi="Arial"/>
      <w:sz w:val="22"/>
    </w:rPr>
  </w:style>
  <w:style w:type="paragraph" w:styleId="ndice4">
    <w:name w:val="index 4"/>
    <w:basedOn w:val="Normal"/>
    <w:next w:val="Normal"/>
    <w:autoRedefine/>
    <w:semiHidden/>
    <w:rsid w:val="007C0E94"/>
    <w:pPr>
      <w:ind w:left="960" w:hanging="240"/>
    </w:pPr>
    <w:rPr>
      <w:rFonts w:ascii="Arial" w:hAnsi="Arial"/>
      <w:sz w:val="22"/>
    </w:rPr>
  </w:style>
  <w:style w:type="paragraph" w:styleId="ndice5">
    <w:name w:val="index 5"/>
    <w:basedOn w:val="Normal"/>
    <w:next w:val="Normal"/>
    <w:autoRedefine/>
    <w:semiHidden/>
    <w:rsid w:val="007C0E94"/>
    <w:pPr>
      <w:ind w:left="1200" w:hanging="240"/>
    </w:pPr>
    <w:rPr>
      <w:rFonts w:ascii="Arial" w:hAnsi="Arial"/>
      <w:sz w:val="22"/>
    </w:rPr>
  </w:style>
  <w:style w:type="paragraph" w:styleId="ndice6">
    <w:name w:val="index 6"/>
    <w:basedOn w:val="Normal"/>
    <w:next w:val="Normal"/>
    <w:autoRedefine/>
    <w:semiHidden/>
    <w:rsid w:val="007C0E94"/>
    <w:pPr>
      <w:ind w:left="1440" w:hanging="240"/>
    </w:pPr>
    <w:rPr>
      <w:rFonts w:ascii="Arial" w:hAnsi="Arial"/>
      <w:sz w:val="22"/>
    </w:rPr>
  </w:style>
  <w:style w:type="paragraph" w:styleId="ndice7">
    <w:name w:val="index 7"/>
    <w:basedOn w:val="Normal"/>
    <w:next w:val="Normal"/>
    <w:autoRedefine/>
    <w:semiHidden/>
    <w:rsid w:val="007C0E94"/>
    <w:pPr>
      <w:ind w:left="1680" w:hanging="240"/>
    </w:pPr>
    <w:rPr>
      <w:rFonts w:ascii="Arial" w:hAnsi="Arial"/>
      <w:sz w:val="22"/>
    </w:rPr>
  </w:style>
  <w:style w:type="paragraph" w:styleId="ndice8">
    <w:name w:val="index 8"/>
    <w:basedOn w:val="Normal"/>
    <w:next w:val="Normal"/>
    <w:autoRedefine/>
    <w:semiHidden/>
    <w:rsid w:val="007C0E94"/>
    <w:pPr>
      <w:ind w:left="1920" w:hanging="240"/>
    </w:pPr>
    <w:rPr>
      <w:rFonts w:ascii="Arial" w:hAnsi="Arial"/>
      <w:sz w:val="22"/>
    </w:rPr>
  </w:style>
  <w:style w:type="paragraph" w:styleId="ndice9">
    <w:name w:val="index 9"/>
    <w:basedOn w:val="Normal"/>
    <w:next w:val="Normal"/>
    <w:autoRedefine/>
    <w:semiHidden/>
    <w:rsid w:val="007C0E94"/>
    <w:pPr>
      <w:ind w:left="2160" w:hanging="240"/>
    </w:pPr>
    <w:rPr>
      <w:rFonts w:ascii="Arial" w:hAnsi="Arial"/>
      <w:sz w:val="22"/>
    </w:rPr>
  </w:style>
  <w:style w:type="paragraph" w:styleId="Ttulodendice">
    <w:name w:val="index heading"/>
    <w:basedOn w:val="Normal"/>
    <w:next w:val="ndice1"/>
    <w:semiHidden/>
    <w:rsid w:val="007C0E94"/>
    <w:rPr>
      <w:rFonts w:ascii="Arial" w:hAnsi="Arial"/>
      <w:sz w:val="22"/>
    </w:rPr>
  </w:style>
  <w:style w:type="paragraph" w:styleId="TDC1">
    <w:name w:val="toc 1"/>
    <w:basedOn w:val="Normal"/>
    <w:next w:val="Normal"/>
    <w:autoRedefine/>
    <w:uiPriority w:val="39"/>
    <w:rsid w:val="007C0E94"/>
    <w:pPr>
      <w:spacing w:before="120"/>
    </w:pPr>
    <w:rPr>
      <w:rFonts w:ascii="Arial" w:hAnsi="Arial"/>
      <w:b/>
      <w:bCs/>
      <w:i/>
      <w:iCs/>
      <w:sz w:val="22"/>
      <w:szCs w:val="28"/>
    </w:rPr>
  </w:style>
  <w:style w:type="paragraph" w:styleId="TDC2">
    <w:name w:val="toc 2"/>
    <w:basedOn w:val="Normal"/>
    <w:next w:val="Normal"/>
    <w:autoRedefine/>
    <w:uiPriority w:val="39"/>
    <w:rsid w:val="0017091F"/>
    <w:pPr>
      <w:tabs>
        <w:tab w:val="left" w:pos="960"/>
        <w:tab w:val="right" w:leader="dot" w:pos="9680"/>
      </w:tabs>
      <w:spacing w:before="120"/>
      <w:ind w:left="240"/>
    </w:pPr>
    <w:rPr>
      <w:rFonts w:asciiTheme="minorHAnsi" w:hAnsiTheme="minorHAnsi"/>
      <w:b/>
      <w:bCs/>
      <w:noProof/>
      <w:sz w:val="22"/>
      <w:szCs w:val="26"/>
    </w:rPr>
  </w:style>
  <w:style w:type="paragraph" w:styleId="TDC3">
    <w:name w:val="toc 3"/>
    <w:basedOn w:val="Normal"/>
    <w:next w:val="Normal"/>
    <w:autoRedefine/>
    <w:uiPriority w:val="39"/>
    <w:rsid w:val="007C0E94"/>
    <w:pPr>
      <w:ind w:left="480"/>
    </w:pPr>
    <w:rPr>
      <w:rFonts w:ascii="Arial" w:hAnsi="Arial"/>
      <w:sz w:val="22"/>
    </w:rPr>
  </w:style>
  <w:style w:type="paragraph" w:styleId="TDC4">
    <w:name w:val="toc 4"/>
    <w:basedOn w:val="Normal"/>
    <w:next w:val="Normal"/>
    <w:autoRedefine/>
    <w:uiPriority w:val="39"/>
    <w:rsid w:val="007C0E94"/>
    <w:pPr>
      <w:ind w:left="720"/>
    </w:pPr>
    <w:rPr>
      <w:rFonts w:ascii="Arial" w:hAnsi="Arial"/>
      <w:sz w:val="22"/>
    </w:rPr>
  </w:style>
  <w:style w:type="paragraph" w:styleId="TDC5">
    <w:name w:val="toc 5"/>
    <w:basedOn w:val="Normal"/>
    <w:next w:val="Normal"/>
    <w:autoRedefine/>
    <w:uiPriority w:val="39"/>
    <w:rsid w:val="007C0E94"/>
    <w:pPr>
      <w:ind w:left="960"/>
    </w:pPr>
    <w:rPr>
      <w:rFonts w:ascii="Arial" w:hAnsi="Arial"/>
      <w:sz w:val="22"/>
    </w:rPr>
  </w:style>
  <w:style w:type="paragraph" w:styleId="TDC6">
    <w:name w:val="toc 6"/>
    <w:basedOn w:val="Normal"/>
    <w:next w:val="Normal"/>
    <w:autoRedefine/>
    <w:uiPriority w:val="39"/>
    <w:rsid w:val="007C0E94"/>
    <w:pPr>
      <w:ind w:left="1200"/>
    </w:pPr>
    <w:rPr>
      <w:rFonts w:ascii="Arial" w:hAnsi="Arial"/>
      <w:sz w:val="22"/>
    </w:rPr>
  </w:style>
  <w:style w:type="paragraph" w:styleId="TDC7">
    <w:name w:val="toc 7"/>
    <w:basedOn w:val="Normal"/>
    <w:next w:val="Normal"/>
    <w:autoRedefine/>
    <w:uiPriority w:val="39"/>
    <w:rsid w:val="007C0E94"/>
    <w:pPr>
      <w:ind w:left="1440"/>
    </w:pPr>
    <w:rPr>
      <w:rFonts w:ascii="Arial" w:hAnsi="Arial"/>
      <w:sz w:val="22"/>
    </w:rPr>
  </w:style>
  <w:style w:type="paragraph" w:styleId="TDC8">
    <w:name w:val="toc 8"/>
    <w:basedOn w:val="Normal"/>
    <w:next w:val="Normal"/>
    <w:autoRedefine/>
    <w:uiPriority w:val="39"/>
    <w:rsid w:val="007C0E94"/>
    <w:pPr>
      <w:ind w:left="1680"/>
    </w:pPr>
    <w:rPr>
      <w:rFonts w:ascii="Arial" w:hAnsi="Arial"/>
      <w:sz w:val="22"/>
    </w:rPr>
  </w:style>
  <w:style w:type="paragraph" w:styleId="TDC9">
    <w:name w:val="toc 9"/>
    <w:basedOn w:val="Normal"/>
    <w:next w:val="Normal"/>
    <w:autoRedefine/>
    <w:uiPriority w:val="39"/>
    <w:rsid w:val="007C0E94"/>
    <w:pPr>
      <w:ind w:left="1920"/>
    </w:pPr>
    <w:rPr>
      <w:rFonts w:ascii="Arial" w:hAnsi="Arial"/>
      <w:sz w:val="22"/>
    </w:rPr>
  </w:style>
  <w:style w:type="character" w:styleId="Hipervnculo">
    <w:name w:val="Hyperlink"/>
    <w:uiPriority w:val="99"/>
    <w:rsid w:val="007C0E94"/>
    <w:rPr>
      <w:color w:val="0000FF"/>
      <w:u w:val="single"/>
    </w:rPr>
  </w:style>
  <w:style w:type="paragraph" w:customStyle="1" w:styleId="p1">
    <w:name w:val="p1"/>
    <w:basedOn w:val="Normal"/>
    <w:rsid w:val="007C0E94"/>
    <w:pPr>
      <w:widowControl w:val="0"/>
      <w:tabs>
        <w:tab w:val="left" w:pos="700"/>
      </w:tabs>
      <w:spacing w:line="280" w:lineRule="atLeast"/>
      <w:ind w:left="740"/>
      <w:jc w:val="both"/>
    </w:pPr>
    <w:rPr>
      <w:rFonts w:ascii="Arial" w:hAnsi="Arial"/>
      <w:sz w:val="22"/>
    </w:rPr>
  </w:style>
  <w:style w:type="paragraph" w:customStyle="1" w:styleId="p2">
    <w:name w:val="p2"/>
    <w:basedOn w:val="Normal"/>
    <w:rsid w:val="007C0E94"/>
    <w:pPr>
      <w:widowControl w:val="0"/>
      <w:tabs>
        <w:tab w:val="left" w:pos="740"/>
        <w:tab w:val="left" w:pos="1420"/>
      </w:tabs>
      <w:spacing w:line="240" w:lineRule="atLeast"/>
      <w:ind w:hanging="720"/>
      <w:jc w:val="both"/>
    </w:pPr>
    <w:rPr>
      <w:rFonts w:ascii="Arial" w:hAnsi="Arial"/>
      <w:sz w:val="22"/>
    </w:rPr>
  </w:style>
  <w:style w:type="paragraph" w:customStyle="1" w:styleId="p12">
    <w:name w:val="p12"/>
    <w:basedOn w:val="Normal"/>
    <w:rsid w:val="007C0E94"/>
    <w:pPr>
      <w:widowControl w:val="0"/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9">
    <w:name w:val="p9"/>
    <w:basedOn w:val="Normal"/>
    <w:rsid w:val="007C0E94"/>
    <w:pPr>
      <w:widowControl w:val="0"/>
      <w:tabs>
        <w:tab w:val="left" w:pos="700"/>
      </w:tabs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8">
    <w:name w:val="p8"/>
    <w:basedOn w:val="Normal"/>
    <w:rsid w:val="007C0E94"/>
    <w:pPr>
      <w:widowControl w:val="0"/>
      <w:spacing w:line="560" w:lineRule="atLeast"/>
      <w:jc w:val="both"/>
    </w:pPr>
    <w:rPr>
      <w:rFonts w:ascii="Arial" w:hAnsi="Arial"/>
      <w:sz w:val="22"/>
    </w:rPr>
  </w:style>
  <w:style w:type="paragraph" w:customStyle="1" w:styleId="p5">
    <w:name w:val="p5"/>
    <w:basedOn w:val="Normal"/>
    <w:rsid w:val="007C0E94"/>
    <w:pPr>
      <w:widowControl w:val="0"/>
      <w:tabs>
        <w:tab w:val="left" w:pos="700"/>
      </w:tabs>
      <w:spacing w:line="280" w:lineRule="atLeast"/>
      <w:ind w:left="740"/>
    </w:pPr>
    <w:rPr>
      <w:rFonts w:ascii="Arial" w:hAnsi="Arial"/>
      <w:sz w:val="22"/>
    </w:rPr>
  </w:style>
  <w:style w:type="paragraph" w:customStyle="1" w:styleId="p7">
    <w:name w:val="p7"/>
    <w:basedOn w:val="Normal"/>
    <w:rsid w:val="007C0E94"/>
    <w:pPr>
      <w:widowControl w:val="0"/>
      <w:spacing w:line="240" w:lineRule="atLeast"/>
    </w:pPr>
    <w:rPr>
      <w:rFonts w:ascii="Arial" w:hAnsi="Arial"/>
      <w:sz w:val="22"/>
    </w:rPr>
  </w:style>
  <w:style w:type="paragraph" w:customStyle="1" w:styleId="p10">
    <w:name w:val="p10"/>
    <w:basedOn w:val="Normal"/>
    <w:rsid w:val="007C0E94"/>
    <w:pPr>
      <w:widowControl w:val="0"/>
      <w:spacing w:line="280" w:lineRule="atLeast"/>
    </w:pPr>
    <w:rPr>
      <w:rFonts w:ascii="Arial" w:hAnsi="Arial"/>
      <w:sz w:val="22"/>
    </w:rPr>
  </w:style>
  <w:style w:type="paragraph" w:customStyle="1" w:styleId="p11">
    <w:name w:val="p11"/>
    <w:basedOn w:val="Normal"/>
    <w:rsid w:val="007C0E94"/>
    <w:pPr>
      <w:widowControl w:val="0"/>
      <w:tabs>
        <w:tab w:val="left" w:pos="2180"/>
      </w:tabs>
      <w:spacing w:line="280" w:lineRule="atLeast"/>
      <w:ind w:left="720" w:hanging="2160"/>
    </w:pPr>
    <w:rPr>
      <w:rFonts w:ascii="Arial" w:hAnsi="Arial"/>
      <w:sz w:val="22"/>
    </w:rPr>
  </w:style>
  <w:style w:type="paragraph" w:customStyle="1" w:styleId="p13">
    <w:name w:val="p13"/>
    <w:basedOn w:val="Normal"/>
    <w:rsid w:val="007C0E94"/>
    <w:pPr>
      <w:widowControl w:val="0"/>
      <w:tabs>
        <w:tab w:val="left" w:pos="760"/>
      </w:tabs>
      <w:spacing w:line="280" w:lineRule="atLeast"/>
      <w:ind w:left="680"/>
      <w:jc w:val="both"/>
    </w:pPr>
    <w:rPr>
      <w:rFonts w:ascii="Arial" w:hAnsi="Arial"/>
      <w:sz w:val="22"/>
    </w:rPr>
  </w:style>
  <w:style w:type="paragraph" w:customStyle="1" w:styleId="p4">
    <w:name w:val="p4"/>
    <w:basedOn w:val="Normal"/>
    <w:rsid w:val="007C0E94"/>
    <w:pPr>
      <w:widowControl w:val="0"/>
      <w:tabs>
        <w:tab w:val="left" w:pos="700"/>
      </w:tabs>
      <w:spacing w:line="280" w:lineRule="atLeast"/>
      <w:ind w:left="432" w:hanging="288"/>
      <w:jc w:val="both"/>
    </w:pPr>
    <w:rPr>
      <w:rFonts w:ascii="Arial" w:hAnsi="Arial"/>
      <w:sz w:val="22"/>
    </w:rPr>
  </w:style>
  <w:style w:type="paragraph" w:customStyle="1" w:styleId="p14">
    <w:name w:val="p14"/>
    <w:basedOn w:val="Normal"/>
    <w:rsid w:val="007C0E94"/>
    <w:pPr>
      <w:widowControl w:val="0"/>
      <w:tabs>
        <w:tab w:val="left" w:pos="1420"/>
      </w:tabs>
      <w:spacing w:line="280" w:lineRule="atLeast"/>
      <w:ind w:left="20"/>
      <w:jc w:val="both"/>
    </w:pPr>
    <w:rPr>
      <w:rFonts w:ascii="Arial" w:hAnsi="Arial"/>
      <w:sz w:val="22"/>
    </w:rPr>
  </w:style>
  <w:style w:type="paragraph" w:customStyle="1" w:styleId="p15">
    <w:name w:val="p15"/>
    <w:basedOn w:val="Normal"/>
    <w:rsid w:val="007C0E94"/>
    <w:pPr>
      <w:widowControl w:val="0"/>
      <w:tabs>
        <w:tab w:val="left" w:pos="700"/>
      </w:tabs>
      <w:spacing w:line="280" w:lineRule="atLeast"/>
      <w:ind w:hanging="720"/>
      <w:jc w:val="both"/>
    </w:pPr>
    <w:rPr>
      <w:rFonts w:ascii="Arial" w:hAnsi="Arial"/>
      <w:sz w:val="22"/>
    </w:rPr>
  </w:style>
  <w:style w:type="paragraph" w:customStyle="1" w:styleId="Prrafo">
    <w:name w:val="Párrafo"/>
    <w:basedOn w:val="Normal"/>
    <w:rsid w:val="007C0E94"/>
    <w:pPr>
      <w:spacing w:before="120" w:line="360" w:lineRule="auto"/>
      <w:jc w:val="both"/>
    </w:pPr>
    <w:rPr>
      <w:rFonts w:ascii="Arial" w:hAnsi="Arial"/>
      <w:sz w:val="22"/>
      <w:szCs w:val="20"/>
      <w:lang w:val="es-ES_tradnl"/>
    </w:rPr>
  </w:style>
  <w:style w:type="paragraph" w:styleId="Sangra3detindependiente">
    <w:name w:val="Body Text Indent 3"/>
    <w:basedOn w:val="Normal"/>
    <w:rsid w:val="007C0E94"/>
    <w:pPr>
      <w:spacing w:after="120"/>
      <w:ind w:left="283"/>
    </w:pPr>
    <w:rPr>
      <w:rFonts w:ascii="Arial" w:hAnsi="Arial"/>
      <w:sz w:val="16"/>
      <w:szCs w:val="16"/>
    </w:rPr>
  </w:style>
  <w:style w:type="paragraph" w:customStyle="1" w:styleId="CUADRO">
    <w:name w:val="CUADRO"/>
    <w:basedOn w:val="Textoindependiente2"/>
    <w:rsid w:val="007C0E94"/>
    <w:pPr>
      <w:spacing w:before="120" w:after="120"/>
      <w:jc w:val="center"/>
    </w:pPr>
    <w:rPr>
      <w:color w:val="auto"/>
      <w:sz w:val="20"/>
      <w:szCs w:val="20"/>
    </w:rPr>
  </w:style>
  <w:style w:type="paragraph" w:customStyle="1" w:styleId="NOTA">
    <w:name w:val="NOTA"/>
    <w:basedOn w:val="Prrafo"/>
    <w:rsid w:val="007C0E94"/>
    <w:pPr>
      <w:tabs>
        <w:tab w:val="left" w:pos="-2694"/>
        <w:tab w:val="left" w:pos="2977"/>
      </w:tabs>
      <w:spacing w:after="120" w:line="240" w:lineRule="auto"/>
      <w:ind w:left="709"/>
    </w:pPr>
    <w:rPr>
      <w:sz w:val="16"/>
      <w:lang w:val="es-ES"/>
    </w:rPr>
  </w:style>
  <w:style w:type="paragraph" w:customStyle="1" w:styleId="4">
    <w:name w:val="4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3">
    <w:name w:val="3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2">
    <w:name w:val="2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1">
    <w:name w:val="1"/>
    <w:basedOn w:val="Normal"/>
    <w:next w:val="Sangradetextonormal"/>
    <w:rsid w:val="007C0E94"/>
    <w:pPr>
      <w:ind w:left="1416"/>
      <w:jc w:val="both"/>
    </w:pPr>
    <w:rPr>
      <w:rFonts w:ascii="Arial" w:hAnsi="Arial"/>
      <w:sz w:val="22"/>
    </w:rPr>
  </w:style>
  <w:style w:type="paragraph" w:customStyle="1" w:styleId="Textoindependiente21">
    <w:name w:val="Texto independiente 21"/>
    <w:basedOn w:val="Normal"/>
    <w:rsid w:val="007C0E94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5">
    <w:name w:val="5"/>
    <w:basedOn w:val="Normal"/>
    <w:next w:val="Sangradetextonormal"/>
    <w:rsid w:val="007C0E94"/>
    <w:pPr>
      <w:tabs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4988"/>
        <w:tab w:val="left" w:pos="5760"/>
      </w:tabs>
      <w:ind w:left="1440"/>
      <w:jc w:val="both"/>
    </w:pPr>
    <w:rPr>
      <w:rFonts w:ascii="Arial" w:hAnsi="Arial"/>
      <w:sz w:val="22"/>
      <w:szCs w:val="20"/>
      <w:lang w:val="es-ES_tradnl"/>
    </w:rPr>
  </w:style>
  <w:style w:type="paragraph" w:styleId="Textoindependiente3">
    <w:name w:val="Body Text 3"/>
    <w:basedOn w:val="Normal"/>
    <w:rsid w:val="007C0E94"/>
    <w:pPr>
      <w:spacing w:after="120"/>
    </w:pPr>
    <w:rPr>
      <w:rFonts w:ascii="Arial" w:hAnsi="Arial"/>
      <w:sz w:val="16"/>
      <w:szCs w:val="16"/>
    </w:rPr>
  </w:style>
  <w:style w:type="paragraph" w:customStyle="1" w:styleId="Default">
    <w:name w:val="Default"/>
    <w:rsid w:val="007C0E94"/>
    <w:pPr>
      <w:autoSpaceDE w:val="0"/>
      <w:autoSpaceDN w:val="0"/>
      <w:adjustRightInd w:val="0"/>
    </w:pPr>
    <w:rPr>
      <w:color w:val="000000"/>
      <w:sz w:val="24"/>
      <w:szCs w:val="24"/>
      <w:lang w:val="es-ES" w:eastAsia="es-ES"/>
    </w:rPr>
  </w:style>
  <w:style w:type="paragraph" w:customStyle="1" w:styleId="Parr">
    <w:name w:val="Parr"/>
    <w:basedOn w:val="Default"/>
    <w:next w:val="Default"/>
    <w:rsid w:val="007C0E94"/>
    <w:rPr>
      <w:color w:val="auto"/>
      <w:sz w:val="20"/>
    </w:rPr>
  </w:style>
  <w:style w:type="paragraph" w:customStyle="1" w:styleId="Sangra2detindependiente1">
    <w:name w:val="Sangría 2 de t. independiente1"/>
    <w:basedOn w:val="Normal"/>
    <w:rsid w:val="007C0E94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styleId="Continuarlista3">
    <w:name w:val="List Continue 3"/>
    <w:basedOn w:val="Normal"/>
    <w:rsid w:val="003E3B4F"/>
    <w:pPr>
      <w:spacing w:after="120"/>
      <w:ind w:left="849"/>
    </w:pPr>
    <w:rPr>
      <w:rFonts w:ascii="Arial" w:hAnsi="Arial"/>
      <w:sz w:val="20"/>
      <w:szCs w:val="20"/>
    </w:rPr>
  </w:style>
  <w:style w:type="paragraph" w:customStyle="1" w:styleId="Sangra3detindependiente1">
    <w:name w:val="Sangría 3 de t. independiente1"/>
    <w:basedOn w:val="Normal"/>
    <w:rsid w:val="009310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NormalWeb">
    <w:name w:val="Normal (Web)"/>
    <w:basedOn w:val="Normal"/>
    <w:uiPriority w:val="99"/>
    <w:rsid w:val="00931077"/>
    <w:pPr>
      <w:spacing w:before="100" w:after="100"/>
    </w:pPr>
    <w:rPr>
      <w:rFonts w:ascii="Arial" w:hAnsi="Arial"/>
      <w:sz w:val="22"/>
    </w:rPr>
  </w:style>
  <w:style w:type="character" w:styleId="Nmerodepgina">
    <w:name w:val="page number"/>
    <w:basedOn w:val="Fuentedeprrafopredeter"/>
    <w:rsid w:val="00357FF5"/>
  </w:style>
  <w:style w:type="paragraph" w:styleId="Listaconvietas">
    <w:name w:val="List Bullet"/>
    <w:basedOn w:val="Normal"/>
    <w:rsid w:val="00B228BA"/>
    <w:pPr>
      <w:widowControl w:val="0"/>
      <w:ind w:left="283" w:hanging="283"/>
    </w:pPr>
    <w:rPr>
      <w:rFonts w:ascii="Arial" w:hAnsi="Arial"/>
      <w:sz w:val="22"/>
      <w:szCs w:val="20"/>
      <w:lang w:val="es-ES_tradnl"/>
    </w:rPr>
  </w:style>
  <w:style w:type="paragraph" w:styleId="Textodebloque">
    <w:name w:val="Block Text"/>
    <w:basedOn w:val="Normal"/>
    <w:rsid w:val="00B228BA"/>
    <w:pPr>
      <w:tabs>
        <w:tab w:val="left" w:pos="-720"/>
        <w:tab w:val="left" w:pos="0"/>
      </w:tabs>
      <w:suppressAutoHyphens/>
      <w:ind w:left="1418" w:right="2125" w:hanging="11"/>
      <w:jc w:val="both"/>
    </w:pPr>
    <w:rPr>
      <w:rFonts w:ascii="Arial" w:hAnsi="Arial"/>
      <w:sz w:val="14"/>
      <w:szCs w:val="20"/>
      <w:lang w:val="es-ES_tradnl"/>
    </w:rPr>
  </w:style>
  <w:style w:type="paragraph" w:styleId="Tabladeilustraciones">
    <w:name w:val="table of figures"/>
    <w:basedOn w:val="Normal"/>
    <w:next w:val="Normal"/>
    <w:uiPriority w:val="99"/>
    <w:rsid w:val="00B228BA"/>
    <w:pPr>
      <w:widowControl w:val="0"/>
      <w:ind w:left="440" w:hanging="440"/>
    </w:pPr>
    <w:rPr>
      <w:rFonts w:ascii="Arial" w:hAnsi="Arial"/>
      <w:sz w:val="22"/>
      <w:szCs w:val="20"/>
      <w:lang w:val="es-ES_tradnl"/>
    </w:rPr>
  </w:style>
  <w:style w:type="paragraph" w:customStyle="1" w:styleId="Prder8">
    <w:name w:val="PÀÀr. der. 8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Documento1">
    <w:name w:val="Documento 1"/>
    <w:rsid w:val="00B228BA"/>
    <w:pPr>
      <w:keepNext/>
      <w:keepLines/>
      <w:tabs>
        <w:tab w:val="left" w:pos="-720"/>
      </w:tabs>
      <w:suppressAutoHyphens/>
    </w:pPr>
    <w:rPr>
      <w:rFonts w:ascii="Courier New" w:hAnsi="Courier New"/>
      <w:sz w:val="24"/>
      <w:lang w:val="en-US" w:eastAsia="es-ES"/>
    </w:rPr>
  </w:style>
  <w:style w:type="paragraph" w:customStyle="1" w:styleId="Tcnico4">
    <w:name w:val="TÀ)Àcnico 4"/>
    <w:rsid w:val="00B228BA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styleId="Continuarlista2">
    <w:name w:val="List Continue 2"/>
    <w:basedOn w:val="Normal"/>
    <w:rsid w:val="00B228BA"/>
    <w:pPr>
      <w:spacing w:after="120"/>
      <w:ind w:left="566"/>
    </w:pPr>
    <w:rPr>
      <w:rFonts w:ascii="Arial" w:hAnsi="Arial"/>
      <w:sz w:val="20"/>
      <w:szCs w:val="20"/>
    </w:rPr>
  </w:style>
  <w:style w:type="paragraph" w:customStyle="1" w:styleId="Textodebloque1">
    <w:name w:val="Texto de bloque1"/>
    <w:basedOn w:val="Normal"/>
    <w:rsid w:val="00B228BA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character" w:customStyle="1" w:styleId="Fuentedeencabezadopredeter">
    <w:name w:val="Fuente de encabezado predeter."/>
    <w:rsid w:val="00B228BA"/>
  </w:style>
  <w:style w:type="character" w:customStyle="1" w:styleId="Documento4">
    <w:name w:val="Documento 4"/>
    <w:rsid w:val="00B228BA"/>
    <w:rPr>
      <w:b/>
      <w:i/>
      <w:sz w:val="24"/>
    </w:rPr>
  </w:style>
  <w:style w:type="character" w:customStyle="1" w:styleId="Bibliogr">
    <w:name w:val="Bibliogr."/>
    <w:basedOn w:val="Fuentedeencabezadopredeter"/>
    <w:rsid w:val="00B228BA"/>
  </w:style>
  <w:style w:type="character" w:customStyle="1" w:styleId="Documento5">
    <w:name w:val="Documento 5"/>
    <w:basedOn w:val="Fuentedeencabezadopredeter"/>
    <w:rsid w:val="00B228BA"/>
  </w:style>
  <w:style w:type="character" w:customStyle="1" w:styleId="Documento2">
    <w:name w:val="Document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Documento6">
    <w:name w:val="Documento 6"/>
    <w:basedOn w:val="Fuentedeencabezadopredeter"/>
    <w:rsid w:val="00B228BA"/>
  </w:style>
  <w:style w:type="character" w:customStyle="1" w:styleId="Documento7">
    <w:name w:val="Documento 7"/>
    <w:basedOn w:val="Fuentedeencabezadopredeter"/>
    <w:rsid w:val="00B228BA"/>
  </w:style>
  <w:style w:type="character" w:customStyle="1" w:styleId="Documento8">
    <w:name w:val="Documento 8"/>
    <w:basedOn w:val="Fuentedeencabezadopredeter"/>
    <w:rsid w:val="00B228BA"/>
  </w:style>
  <w:style w:type="character" w:customStyle="1" w:styleId="Documento3">
    <w:name w:val="Documento 3"/>
    <w:rsid w:val="00B228BA"/>
    <w:rPr>
      <w:rFonts w:ascii="Courier New" w:hAnsi="Courier New"/>
      <w:noProof w:val="0"/>
      <w:sz w:val="24"/>
      <w:lang w:val="en-US"/>
    </w:rPr>
  </w:style>
  <w:style w:type="paragraph" w:customStyle="1" w:styleId="Prder1">
    <w:name w:val="PÀÀr. der. 1"/>
    <w:rsid w:val="00B228BA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">
    <w:name w:val="PÀÀr. der. 2"/>
    <w:rsid w:val="00B228BA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">
    <w:name w:val="PÀÀr. der. 3"/>
    <w:rsid w:val="00B228BA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">
    <w:name w:val="PÀÀr. der. 4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">
    <w:name w:val="PÀÀr. der. 5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">
    <w:name w:val="PÀÀr. der. 6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">
    <w:name w:val="PÀÀr. der. 7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">
    <w:name w:val="TÀ)Àcnic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3">
    <w:name w:val="TÀ)Àcnico 3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1">
    <w:name w:val="TÀ)Àcnico 1"/>
    <w:rsid w:val="00B228BA"/>
    <w:rPr>
      <w:rFonts w:ascii="Courier New" w:hAnsi="Courier New"/>
      <w:noProof w:val="0"/>
      <w:sz w:val="24"/>
      <w:lang w:val="en-US"/>
    </w:rPr>
  </w:style>
  <w:style w:type="character" w:customStyle="1" w:styleId="Inicdoc">
    <w:name w:val="Inic. doc."/>
    <w:basedOn w:val="Fuentedeencabezadopredeter"/>
    <w:rsid w:val="00B228BA"/>
  </w:style>
  <w:style w:type="paragraph" w:customStyle="1" w:styleId="Tcnico5">
    <w:name w:val="TÀ)Àcnico 5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">
    <w:name w:val="TÀ)Àcnico 6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">
    <w:name w:val="TÀ)Àcnico 7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">
    <w:name w:val="TÀ)Àcnico 8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character" w:customStyle="1" w:styleId="Inicestt">
    <w:name w:val="Inic. est. t"/>
    <w:rsid w:val="00B228BA"/>
    <w:rPr>
      <w:rFonts w:ascii="Courier New" w:hAnsi="Courier New"/>
      <w:noProof w:val="0"/>
      <w:sz w:val="24"/>
      <w:lang w:val="en-US"/>
    </w:rPr>
  </w:style>
  <w:style w:type="paragraph" w:customStyle="1" w:styleId="Escrlegal">
    <w:name w:val="Escr. legal"/>
    <w:rsid w:val="00B228BA"/>
    <w:pPr>
      <w:tabs>
        <w:tab w:val="left" w:pos="-720"/>
      </w:tabs>
      <w:suppressAutoHyphens/>
      <w:spacing w:line="240" w:lineRule="exact"/>
    </w:pPr>
    <w:rPr>
      <w:rFonts w:ascii="Courier New" w:hAnsi="Courier New"/>
      <w:sz w:val="24"/>
      <w:lang w:val="en-US" w:eastAsia="es-ES"/>
    </w:rPr>
  </w:style>
  <w:style w:type="character" w:customStyle="1" w:styleId="DefaultParagraphFo">
    <w:name w:val="Default Paragraph Fo"/>
    <w:basedOn w:val="Fuentedeencabezadopredeter"/>
    <w:rsid w:val="00B228BA"/>
  </w:style>
  <w:style w:type="character" w:customStyle="1" w:styleId="Fuentedeencabezado">
    <w:name w:val="Fuente de encabezado"/>
    <w:basedOn w:val="Fuentedeencabezadopredeter"/>
    <w:rsid w:val="00B228BA"/>
  </w:style>
  <w:style w:type="character" w:customStyle="1" w:styleId="EquationCaption">
    <w:name w:val="_Equation Caption"/>
    <w:basedOn w:val="Fuentedeencabezadopredeter"/>
    <w:rsid w:val="00B228BA"/>
  </w:style>
  <w:style w:type="paragraph" w:customStyle="1" w:styleId="ndice10">
    <w:name w:val="índice 1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1440"/>
    </w:pPr>
    <w:rPr>
      <w:rFonts w:ascii="Courier New" w:hAnsi="Courier New"/>
      <w:sz w:val="22"/>
      <w:szCs w:val="20"/>
      <w:lang w:val="en-US"/>
    </w:rPr>
  </w:style>
  <w:style w:type="paragraph" w:customStyle="1" w:styleId="ndice20">
    <w:name w:val="índice 2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720"/>
    </w:pPr>
    <w:rPr>
      <w:rFonts w:ascii="Courier New" w:hAnsi="Courier New"/>
      <w:sz w:val="22"/>
      <w:szCs w:val="20"/>
      <w:lang w:val="en-US"/>
    </w:rPr>
  </w:style>
  <w:style w:type="paragraph" w:customStyle="1" w:styleId="toa">
    <w:name w:val="toa"/>
    <w:basedOn w:val="Normal"/>
    <w:rsid w:val="00B228BA"/>
    <w:pPr>
      <w:tabs>
        <w:tab w:val="left" w:pos="9000"/>
        <w:tab w:val="right" w:pos="9360"/>
      </w:tabs>
      <w:suppressAutoHyphens/>
    </w:pPr>
    <w:rPr>
      <w:rFonts w:ascii="Courier New" w:hAnsi="Courier New"/>
      <w:sz w:val="22"/>
      <w:szCs w:val="20"/>
      <w:lang w:val="en-US"/>
    </w:rPr>
  </w:style>
  <w:style w:type="paragraph" w:customStyle="1" w:styleId="epgrafe">
    <w:name w:val="epígrafe"/>
    <w:basedOn w:val="Normal"/>
    <w:rsid w:val="00B228BA"/>
    <w:rPr>
      <w:rFonts w:ascii="Courier New" w:hAnsi="Courier New"/>
      <w:sz w:val="22"/>
      <w:szCs w:val="20"/>
      <w:lang w:val="es-ES_tradnl"/>
    </w:rPr>
  </w:style>
  <w:style w:type="character" w:customStyle="1" w:styleId="EquationCaption1">
    <w:name w:val="_Equation Caption1"/>
    <w:rsid w:val="00B228BA"/>
  </w:style>
  <w:style w:type="paragraph" w:customStyle="1" w:styleId="Estndar">
    <w:name w:val="Estándar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customStyle="1" w:styleId="Topo1">
    <w:name w:val="Topo 1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styleId="Textonotapie">
    <w:name w:val="footnote text"/>
    <w:basedOn w:val="Normal"/>
    <w:link w:val="TextonotapieCar"/>
    <w:semiHidden/>
    <w:rsid w:val="00B228BA"/>
    <w:rPr>
      <w:rFonts w:ascii="Arial" w:hAnsi="Arial"/>
      <w:sz w:val="20"/>
      <w:szCs w:val="20"/>
    </w:rPr>
  </w:style>
  <w:style w:type="character" w:styleId="Hipervnculovisitado">
    <w:name w:val="FollowedHyperlink"/>
    <w:rsid w:val="00B228BA"/>
    <w:rPr>
      <w:color w:val="800080"/>
      <w:u w:val="single"/>
    </w:rPr>
  </w:style>
  <w:style w:type="paragraph" w:customStyle="1" w:styleId="Sandra">
    <w:name w:val="Sandra"/>
    <w:rsid w:val="00B26351"/>
    <w:pPr>
      <w:spacing w:line="360" w:lineRule="auto"/>
      <w:jc w:val="both"/>
    </w:pPr>
    <w:rPr>
      <w:rFonts w:ascii="Comic Sans MS" w:hAnsi="Comic Sans MS"/>
      <w:sz w:val="22"/>
      <w:lang w:val="es-ES_tradnl" w:eastAsia="es-ES"/>
    </w:rPr>
  </w:style>
  <w:style w:type="table" w:styleId="Tablaconcuadrcula">
    <w:name w:val="Table Grid"/>
    <w:basedOn w:val="Tablanormal"/>
    <w:rsid w:val="00D236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62">
    <w:name w:val="CM62"/>
    <w:basedOn w:val="Default"/>
    <w:next w:val="Default"/>
    <w:rsid w:val="00F3775F"/>
    <w:pPr>
      <w:widowControl w:val="0"/>
      <w:spacing w:after="338"/>
    </w:pPr>
    <w:rPr>
      <w:color w:val="auto"/>
      <w:lang w:val="en-US" w:eastAsia="en-US"/>
    </w:rPr>
  </w:style>
  <w:style w:type="paragraph" w:customStyle="1" w:styleId="CM12">
    <w:name w:val="CM12"/>
    <w:basedOn w:val="Default"/>
    <w:next w:val="Default"/>
    <w:rsid w:val="00F3775F"/>
    <w:pPr>
      <w:widowControl w:val="0"/>
      <w:spacing w:line="333" w:lineRule="atLeast"/>
    </w:pPr>
    <w:rPr>
      <w:color w:val="auto"/>
      <w:lang w:val="en-US" w:eastAsia="en-US"/>
    </w:rPr>
  </w:style>
  <w:style w:type="paragraph" w:customStyle="1" w:styleId="CM68">
    <w:name w:val="CM68"/>
    <w:basedOn w:val="Default"/>
    <w:next w:val="Default"/>
    <w:rsid w:val="00F3775F"/>
    <w:pPr>
      <w:widowControl w:val="0"/>
      <w:spacing w:after="580"/>
    </w:pPr>
    <w:rPr>
      <w:color w:val="auto"/>
      <w:lang w:val="en-US" w:eastAsia="en-US"/>
    </w:rPr>
  </w:style>
  <w:style w:type="paragraph" w:customStyle="1" w:styleId="CM26">
    <w:name w:val="CM26"/>
    <w:basedOn w:val="Default"/>
    <w:next w:val="Default"/>
    <w:rsid w:val="004F5408"/>
    <w:pPr>
      <w:widowControl w:val="0"/>
      <w:spacing w:line="331" w:lineRule="atLeast"/>
    </w:pPr>
    <w:rPr>
      <w:color w:val="auto"/>
      <w:lang w:val="en-US" w:eastAsia="en-US"/>
    </w:rPr>
  </w:style>
  <w:style w:type="character" w:customStyle="1" w:styleId="Ttulo2Car">
    <w:name w:val="Título 2 Car"/>
    <w:rsid w:val="0001784B"/>
    <w:rPr>
      <w:rFonts w:cs="Arial"/>
      <w:b/>
      <w:bCs/>
      <w:iCs/>
      <w:sz w:val="24"/>
      <w:szCs w:val="28"/>
      <w:lang w:val="es-ES" w:eastAsia="es-ES" w:bidi="ar-SA"/>
    </w:rPr>
  </w:style>
  <w:style w:type="paragraph" w:customStyle="1" w:styleId="CM175">
    <w:name w:val="CM175"/>
    <w:basedOn w:val="Default"/>
    <w:next w:val="Default"/>
    <w:rsid w:val="00B26C45"/>
    <w:pPr>
      <w:widowControl w:val="0"/>
      <w:spacing w:after="340"/>
    </w:pPr>
    <w:rPr>
      <w:rFonts w:eastAsia="MS Mincho"/>
      <w:color w:val="auto"/>
      <w:lang w:eastAsia="ja-JP"/>
    </w:rPr>
  </w:style>
  <w:style w:type="paragraph" w:customStyle="1" w:styleId="CM181">
    <w:name w:val="CM181"/>
    <w:basedOn w:val="Default"/>
    <w:next w:val="Default"/>
    <w:rsid w:val="00B7528C"/>
    <w:pPr>
      <w:widowControl w:val="0"/>
      <w:spacing w:after="585"/>
    </w:pPr>
    <w:rPr>
      <w:rFonts w:eastAsia="MS Mincho"/>
      <w:color w:val="auto"/>
      <w:lang w:eastAsia="ja-JP"/>
    </w:rPr>
  </w:style>
  <w:style w:type="paragraph" w:customStyle="1" w:styleId="Estilo1">
    <w:name w:val="Estilo1"/>
    <w:basedOn w:val="Normal"/>
    <w:rsid w:val="00D5716A"/>
    <w:pPr>
      <w:jc w:val="both"/>
    </w:pPr>
    <w:rPr>
      <w:rFonts w:ascii="Arial" w:hAnsi="Arial"/>
      <w:sz w:val="20"/>
      <w:szCs w:val="20"/>
      <w:lang w:val="es-ES_tradnl"/>
    </w:rPr>
  </w:style>
  <w:style w:type="paragraph" w:customStyle="1" w:styleId="Textoindependiente210">
    <w:name w:val="Texto independiente 21"/>
    <w:basedOn w:val="Normal"/>
    <w:rsid w:val="007C18C3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10">
    <w:name w:val="Sangría 2 de t. independiente1"/>
    <w:basedOn w:val="Normal"/>
    <w:rsid w:val="007C18C3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0">
    <w:name w:val="Sangría 3 de t. independiente1"/>
    <w:basedOn w:val="Normal"/>
    <w:rsid w:val="007C18C3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Descripcin">
    <w:name w:val="caption"/>
    <w:basedOn w:val="Normal"/>
    <w:next w:val="Normal"/>
    <w:qFormat/>
    <w:rsid w:val="007C18C3"/>
    <w:pPr>
      <w:jc w:val="center"/>
    </w:pPr>
    <w:rPr>
      <w:rFonts w:ascii="Arial" w:hAnsi="Arial"/>
      <w:b/>
      <w:sz w:val="20"/>
      <w:szCs w:val="20"/>
    </w:rPr>
  </w:style>
  <w:style w:type="character" w:styleId="Refdenotaalpie">
    <w:name w:val="footnote reference"/>
    <w:rsid w:val="007C18C3"/>
    <w:rPr>
      <w:vertAlign w:val="superscript"/>
    </w:rPr>
  </w:style>
  <w:style w:type="character" w:customStyle="1" w:styleId="Ttulo3Car">
    <w:name w:val="Título 3 Car"/>
    <w:aliases w:val="title 3 Car"/>
    <w:link w:val="Ttulo3"/>
    <w:rsid w:val="007C18C3"/>
    <w:rPr>
      <w:rFonts w:ascii="Arial" w:hAnsi="Arial"/>
      <w:b/>
      <w:bCs/>
      <w:sz w:val="22"/>
      <w:szCs w:val="26"/>
      <w:lang w:val="es-ES" w:eastAsia="es-ES"/>
    </w:rPr>
  </w:style>
  <w:style w:type="character" w:customStyle="1" w:styleId="TextoindependienteCar">
    <w:name w:val="Texto independiente Car"/>
    <w:link w:val="Texto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SangradetextonormalCar">
    <w:name w:val="Sangría de texto normal Car"/>
    <w:link w:val="Sangradetextonormal"/>
    <w:rsid w:val="007C18C3"/>
    <w:rPr>
      <w:rFonts w:ascii="Arial" w:hAnsi="Arial"/>
      <w:sz w:val="22"/>
      <w:szCs w:val="24"/>
      <w:lang w:val="es-ES" w:eastAsia="es-ES"/>
    </w:rPr>
  </w:style>
  <w:style w:type="character" w:customStyle="1" w:styleId="Sangra2detindependienteCar">
    <w:name w:val="Sangría 2 de t. independiente Car"/>
    <w:link w:val="Sangra2det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TextonotapieCar">
    <w:name w:val="Texto nota pie Car"/>
    <w:link w:val="Textonotapie"/>
    <w:semiHidden/>
    <w:rsid w:val="007C18C3"/>
    <w:rPr>
      <w:rFonts w:ascii="Arial" w:hAnsi="Arial"/>
      <w:lang w:val="es-ES" w:eastAsia="es-ES"/>
    </w:rPr>
  </w:style>
  <w:style w:type="paragraph" w:styleId="Prrafodelista">
    <w:name w:val="List Paragraph"/>
    <w:basedOn w:val="Normal"/>
    <w:uiPriority w:val="34"/>
    <w:qFormat/>
    <w:rsid w:val="007C18C3"/>
    <w:pPr>
      <w:ind w:left="720"/>
      <w:contextualSpacing/>
    </w:pPr>
    <w:rPr>
      <w:rFonts w:ascii="Arial" w:hAnsi="Arial"/>
      <w:sz w:val="22"/>
    </w:rPr>
  </w:style>
  <w:style w:type="character" w:customStyle="1" w:styleId="Ttulo4Car">
    <w:name w:val="Título 4 Car"/>
    <w:aliases w:val="Título 4 Car3 Car,Título 4 Car2 Car1 Car,Título 4 Car1 Car Car Car,Título 4 Car2 Car Car Car Car,Título 4 Car1 Car Car Car Car Car,Título 4 Car2 Car Car Car Car Car Car,Título 4 Car1 Car Car Car Car Car Car Car,Título 4 Car2 Car"/>
    <w:link w:val="Ttulo4"/>
    <w:rsid w:val="004226D6"/>
    <w:rPr>
      <w:rFonts w:ascii="Arial" w:hAnsi="Arial"/>
      <w:b/>
      <w:bCs/>
      <w:sz w:val="22"/>
      <w:szCs w:val="28"/>
      <w:lang w:val="es-ES" w:eastAsia="es-ES"/>
    </w:rPr>
  </w:style>
  <w:style w:type="paragraph" w:customStyle="1" w:styleId="Sangra2detindependiente6">
    <w:name w:val="Sangría 2 de t. independiente6"/>
    <w:basedOn w:val="Normal"/>
    <w:rsid w:val="00AF4B77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3">
    <w:name w:val="Sangría 3 de t. independiente3"/>
    <w:basedOn w:val="Normal"/>
    <w:rsid w:val="00AF4B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Prder80">
    <w:name w:val="PÀÀr. der. 8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Tcnico40">
    <w:name w:val="TÀ)Àcnico 4"/>
    <w:rsid w:val="00F47BE2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customStyle="1" w:styleId="Textodebloque10">
    <w:name w:val="Texto de bloque1"/>
    <w:basedOn w:val="Normal"/>
    <w:rsid w:val="00F47BE2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Prder10">
    <w:name w:val="PÀÀr. der. 1"/>
    <w:rsid w:val="00F47BE2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0">
    <w:name w:val="PÀÀr. der. 2"/>
    <w:rsid w:val="00F47BE2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0">
    <w:name w:val="PÀÀr. der. 3"/>
    <w:rsid w:val="00F47BE2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0">
    <w:name w:val="PÀÀr. der. 4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0">
    <w:name w:val="PÀÀr. der. 5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0">
    <w:name w:val="PÀÀr. der. 6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0">
    <w:name w:val="PÀÀr. der. 7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0">
    <w:name w:val="TÀ)Àcnico 2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30">
    <w:name w:val="TÀ)Àcnico 3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10">
    <w:name w:val="TÀ)Àcnico 1"/>
    <w:rsid w:val="00F47BE2"/>
    <w:rPr>
      <w:rFonts w:ascii="Courier New" w:hAnsi="Courier New"/>
      <w:noProof w:val="0"/>
      <w:sz w:val="24"/>
      <w:lang w:val="en-US"/>
    </w:rPr>
  </w:style>
  <w:style w:type="paragraph" w:customStyle="1" w:styleId="Tcnico50">
    <w:name w:val="TÀ)Àcnico 5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0">
    <w:name w:val="TÀ)Àcnico 6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0">
    <w:name w:val="TÀ)Àcnico 7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0">
    <w:name w:val="TÀ)Àcnico 8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CM80">
    <w:name w:val="CM80"/>
    <w:basedOn w:val="Default"/>
    <w:next w:val="Default"/>
    <w:rsid w:val="00F47BE2"/>
    <w:pPr>
      <w:widowControl w:val="0"/>
      <w:spacing w:after="325"/>
    </w:pPr>
    <w:rPr>
      <w:color w:val="auto"/>
    </w:rPr>
  </w:style>
  <w:style w:type="paragraph" w:customStyle="1" w:styleId="CM81">
    <w:name w:val="CM81"/>
    <w:basedOn w:val="Default"/>
    <w:next w:val="Default"/>
    <w:rsid w:val="00F47BE2"/>
    <w:pPr>
      <w:widowControl w:val="0"/>
      <w:spacing w:after="648"/>
    </w:pPr>
    <w:rPr>
      <w:color w:val="auto"/>
    </w:rPr>
  </w:style>
  <w:style w:type="paragraph" w:customStyle="1" w:styleId="CM11">
    <w:name w:val="CM11"/>
    <w:basedOn w:val="Default"/>
    <w:next w:val="Default"/>
    <w:rsid w:val="00F47BE2"/>
    <w:pPr>
      <w:widowControl w:val="0"/>
      <w:spacing w:line="323" w:lineRule="atLeast"/>
    </w:pPr>
    <w:rPr>
      <w:color w:val="auto"/>
    </w:rPr>
  </w:style>
  <w:style w:type="paragraph" w:customStyle="1" w:styleId="CM2">
    <w:name w:val="CM2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176">
    <w:name w:val="CM176"/>
    <w:basedOn w:val="Default"/>
    <w:next w:val="Default"/>
    <w:rsid w:val="00F47BE2"/>
    <w:pPr>
      <w:widowControl w:val="0"/>
      <w:spacing w:after="688"/>
    </w:pPr>
    <w:rPr>
      <w:color w:val="auto"/>
    </w:rPr>
  </w:style>
  <w:style w:type="paragraph" w:customStyle="1" w:styleId="CM177">
    <w:name w:val="CM177"/>
    <w:basedOn w:val="Default"/>
    <w:next w:val="Default"/>
    <w:rsid w:val="00F47BE2"/>
    <w:pPr>
      <w:widowControl w:val="0"/>
      <w:spacing w:after="465"/>
    </w:pPr>
    <w:rPr>
      <w:color w:val="auto"/>
    </w:rPr>
  </w:style>
  <w:style w:type="paragraph" w:customStyle="1" w:styleId="CM46">
    <w:name w:val="CM46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70">
    <w:name w:val="CM70"/>
    <w:basedOn w:val="Default"/>
    <w:next w:val="Default"/>
    <w:rsid w:val="00F47BE2"/>
    <w:pPr>
      <w:widowControl w:val="0"/>
      <w:spacing w:after="335"/>
    </w:pPr>
    <w:rPr>
      <w:rFonts w:ascii="DEBGCF+TimesNewRoman,Bold" w:hAnsi="DEBGCF+TimesNewRoman,Bold"/>
      <w:color w:val="auto"/>
    </w:rPr>
  </w:style>
  <w:style w:type="paragraph" w:customStyle="1" w:styleId="CM75">
    <w:name w:val="CM75"/>
    <w:basedOn w:val="Default"/>
    <w:next w:val="Default"/>
    <w:rsid w:val="00F47BE2"/>
    <w:pPr>
      <w:widowControl w:val="0"/>
      <w:spacing w:after="450"/>
    </w:pPr>
    <w:rPr>
      <w:rFonts w:ascii="DEBGCF+TimesNewRoman,Bold" w:hAnsi="DEBGCF+TimesNewRoman,Bold"/>
      <w:color w:val="auto"/>
    </w:rPr>
  </w:style>
  <w:style w:type="paragraph" w:customStyle="1" w:styleId="BodyText21">
    <w:name w:val="Body Text 21"/>
    <w:basedOn w:val="Normal"/>
    <w:rsid w:val="00F47BE2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b/>
      <w:sz w:val="22"/>
      <w:szCs w:val="20"/>
      <w:lang w:val="es-ES_tradnl"/>
    </w:rPr>
  </w:style>
  <w:style w:type="paragraph" w:customStyle="1" w:styleId="NormalSangra">
    <w:name w:val="Normal Sangría"/>
    <w:basedOn w:val="Normal"/>
    <w:rsid w:val="00F47BE2"/>
    <w:pPr>
      <w:widowControl w:val="0"/>
      <w:ind w:firstLine="709"/>
      <w:jc w:val="both"/>
    </w:pPr>
    <w:rPr>
      <w:rFonts w:ascii="Arial" w:hAnsi="Arial"/>
      <w:szCs w:val="20"/>
      <w:lang w:val="es-CL"/>
    </w:rPr>
  </w:style>
  <w:style w:type="paragraph" w:customStyle="1" w:styleId="CM6">
    <w:name w:val="CM6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DEBGCF+TimesNewRoman,Bold" w:hAnsi="DEBGCF+TimesNewRoman,Bold"/>
    </w:rPr>
  </w:style>
  <w:style w:type="paragraph" w:customStyle="1" w:styleId="p43">
    <w:name w:val="p43"/>
    <w:basedOn w:val="Normal"/>
    <w:rsid w:val="00F47BE2"/>
    <w:pPr>
      <w:widowControl w:val="0"/>
      <w:tabs>
        <w:tab w:val="left" w:pos="760"/>
      </w:tabs>
      <w:spacing w:line="240" w:lineRule="atLeast"/>
      <w:ind w:left="1440" w:firstLine="720"/>
      <w:jc w:val="both"/>
    </w:pPr>
    <w:rPr>
      <w:snapToGrid w:val="0"/>
      <w:szCs w:val="20"/>
    </w:rPr>
  </w:style>
  <w:style w:type="paragraph" w:customStyle="1" w:styleId="CM48">
    <w:name w:val="CM4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44">
    <w:name w:val="CM44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8">
    <w:name w:val="CM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CM3">
    <w:name w:val="CM3"/>
    <w:basedOn w:val="Normal"/>
    <w:next w:val="Normal"/>
    <w:rsid w:val="00F47BE2"/>
    <w:pPr>
      <w:widowControl w:val="0"/>
      <w:autoSpaceDE w:val="0"/>
      <w:autoSpaceDN w:val="0"/>
      <w:adjustRightInd w:val="0"/>
      <w:spacing w:line="276" w:lineRule="atLeast"/>
    </w:pPr>
    <w:rPr>
      <w:rFonts w:ascii="Arial" w:hAnsi="Arial"/>
    </w:rPr>
  </w:style>
  <w:style w:type="paragraph" w:customStyle="1" w:styleId="CM4">
    <w:name w:val="CM4"/>
    <w:basedOn w:val="Normal"/>
    <w:next w:val="Normal"/>
    <w:rsid w:val="00F47BE2"/>
    <w:pPr>
      <w:widowControl w:val="0"/>
      <w:autoSpaceDE w:val="0"/>
      <w:autoSpaceDN w:val="0"/>
      <w:adjustRightInd w:val="0"/>
      <w:spacing w:line="233" w:lineRule="atLeast"/>
    </w:pPr>
    <w:rPr>
      <w:rFonts w:ascii="Arial" w:hAnsi="Arial"/>
    </w:rPr>
  </w:style>
  <w:style w:type="paragraph" w:customStyle="1" w:styleId="CM7">
    <w:name w:val="CM7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Style2">
    <w:name w:val="Style 2"/>
    <w:rsid w:val="00F47BE2"/>
    <w:pPr>
      <w:widowControl w:val="0"/>
      <w:autoSpaceDE w:val="0"/>
      <w:autoSpaceDN w:val="0"/>
      <w:spacing w:before="144"/>
      <w:ind w:firstLine="504"/>
      <w:jc w:val="both"/>
    </w:pPr>
    <w:rPr>
      <w:sz w:val="18"/>
      <w:szCs w:val="18"/>
      <w:lang w:val="en-US" w:eastAsia="es-ES"/>
    </w:rPr>
  </w:style>
  <w:style w:type="paragraph" w:customStyle="1" w:styleId="Style1">
    <w:name w:val="Style 1"/>
    <w:rsid w:val="00F47BE2"/>
    <w:pPr>
      <w:widowControl w:val="0"/>
      <w:autoSpaceDE w:val="0"/>
      <w:autoSpaceDN w:val="0"/>
      <w:spacing w:before="36" w:line="292" w:lineRule="auto"/>
      <w:jc w:val="both"/>
    </w:pPr>
    <w:rPr>
      <w:sz w:val="18"/>
      <w:szCs w:val="18"/>
      <w:lang w:val="en-US" w:eastAsia="es-ES"/>
    </w:rPr>
  </w:style>
  <w:style w:type="character" w:customStyle="1" w:styleId="CharacterStyle1">
    <w:name w:val="Character Style 1"/>
    <w:rsid w:val="00F47BE2"/>
    <w:rPr>
      <w:sz w:val="18"/>
      <w:szCs w:val="18"/>
    </w:rPr>
  </w:style>
  <w:style w:type="paragraph" w:customStyle="1" w:styleId="Style3">
    <w:name w:val="Style 3"/>
    <w:rsid w:val="00F47BE2"/>
    <w:pPr>
      <w:widowControl w:val="0"/>
      <w:autoSpaceDE w:val="0"/>
      <w:autoSpaceDN w:val="0"/>
      <w:spacing w:before="216" w:line="206" w:lineRule="auto"/>
      <w:ind w:firstLine="576"/>
      <w:jc w:val="both"/>
    </w:pPr>
    <w:rPr>
      <w:i/>
      <w:iCs/>
      <w:sz w:val="18"/>
      <w:szCs w:val="18"/>
      <w:lang w:val="en-US" w:eastAsia="es-ES"/>
    </w:rPr>
  </w:style>
  <w:style w:type="character" w:customStyle="1" w:styleId="CharacterStyle2">
    <w:name w:val="Character Style 2"/>
    <w:rsid w:val="00F47BE2"/>
    <w:rPr>
      <w:i/>
      <w:iCs/>
      <w:sz w:val="18"/>
      <w:szCs w:val="18"/>
    </w:rPr>
  </w:style>
  <w:style w:type="character" w:customStyle="1" w:styleId="plainlinksneverexpand1">
    <w:name w:val="plainlinksneverexpand1"/>
    <w:basedOn w:val="Fuentedeprrafopredeter"/>
    <w:rsid w:val="00F47BE2"/>
  </w:style>
  <w:style w:type="character" w:customStyle="1" w:styleId="geo-dms1">
    <w:name w:val="geo-dms1"/>
    <w:rsid w:val="00F47BE2"/>
    <w:rPr>
      <w:vanish w:val="0"/>
      <w:webHidden w:val="0"/>
      <w:specVanish w:val="0"/>
    </w:rPr>
  </w:style>
  <w:style w:type="character" w:customStyle="1" w:styleId="latitude2">
    <w:name w:val="latitude2"/>
    <w:basedOn w:val="Fuentedeprrafopredeter"/>
    <w:rsid w:val="00F47BE2"/>
  </w:style>
  <w:style w:type="character" w:customStyle="1" w:styleId="longitude">
    <w:name w:val="longitude"/>
    <w:basedOn w:val="Fuentedeprrafopredeter"/>
    <w:rsid w:val="00F47BE2"/>
  </w:style>
  <w:style w:type="character" w:customStyle="1" w:styleId="geo-multi-punct1">
    <w:name w:val="geo-multi-punct1"/>
    <w:rsid w:val="00F47BE2"/>
    <w:rPr>
      <w:vanish/>
      <w:webHidden w:val="0"/>
      <w:specVanish w:val="0"/>
    </w:rPr>
  </w:style>
  <w:style w:type="character" w:customStyle="1" w:styleId="geo-decgeo">
    <w:name w:val="geo-dec geo"/>
    <w:basedOn w:val="Fuentedeprrafopredeter"/>
    <w:rsid w:val="00F47BE2"/>
  </w:style>
  <w:style w:type="character" w:styleId="Textoennegrita">
    <w:name w:val="Strong"/>
    <w:qFormat/>
    <w:rsid w:val="00F47BE2"/>
    <w:rPr>
      <w:b/>
      <w:bCs/>
    </w:rPr>
  </w:style>
  <w:style w:type="paragraph" w:customStyle="1" w:styleId="CM32">
    <w:name w:val="CM32"/>
    <w:basedOn w:val="Default"/>
    <w:next w:val="Default"/>
    <w:rsid w:val="00F47BE2"/>
    <w:pPr>
      <w:widowControl w:val="0"/>
    </w:pPr>
    <w:rPr>
      <w:rFonts w:ascii="Arial" w:hAnsi="Arial"/>
      <w:color w:val="auto"/>
    </w:rPr>
  </w:style>
  <w:style w:type="character" w:customStyle="1" w:styleId="mw-headline">
    <w:name w:val="mw-headline"/>
    <w:basedOn w:val="Fuentedeprrafopredeter"/>
    <w:rsid w:val="00F47BE2"/>
  </w:style>
  <w:style w:type="paragraph" w:styleId="Textosinformato">
    <w:name w:val="Plain Text"/>
    <w:basedOn w:val="Normal"/>
    <w:link w:val="TextosinformatoCar"/>
    <w:unhideWhenUsed/>
    <w:rsid w:val="00F47BE2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rsid w:val="00F47BE2"/>
    <w:rPr>
      <w:rFonts w:ascii="Consolas" w:eastAsia="Calibri" w:hAnsi="Consolas"/>
      <w:sz w:val="21"/>
      <w:szCs w:val="21"/>
      <w:lang w:val="es-ES" w:eastAsia="en-US"/>
    </w:rPr>
  </w:style>
  <w:style w:type="paragraph" w:customStyle="1" w:styleId="CM35">
    <w:name w:val="CM35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NCJHML+TimesNewRoman,Bold" w:hAnsi="NCJHML+TimesNewRoman,Bold"/>
    </w:rPr>
  </w:style>
  <w:style w:type="paragraph" w:customStyle="1" w:styleId="txtinterior">
    <w:name w:val="txt_interior"/>
    <w:basedOn w:val="Normal"/>
    <w:rsid w:val="00F47BE2"/>
    <w:pPr>
      <w:spacing w:before="100" w:beforeAutospacing="1" w:after="100" w:afterAutospacing="1"/>
    </w:pPr>
  </w:style>
  <w:style w:type="paragraph" w:styleId="Textodeglobo">
    <w:name w:val="Balloon Text"/>
    <w:basedOn w:val="Normal"/>
    <w:link w:val="TextodegloboCar"/>
    <w:rsid w:val="00F47BE2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F47BE2"/>
    <w:rPr>
      <w:rFonts w:ascii="Tahoma" w:hAnsi="Tahoma" w:cs="Tahoma"/>
      <w:sz w:val="16"/>
      <w:szCs w:val="16"/>
      <w:lang w:val="es-ES" w:eastAsia="es-ES"/>
    </w:rPr>
  </w:style>
  <w:style w:type="paragraph" w:customStyle="1" w:styleId="Sangra2detindependiente2">
    <w:name w:val="Sangría 2 de t. independiente2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3">
    <w:name w:val="Sangría 2 de t. independiente3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1">
    <w:name w:val="Sangría 3 de t. independiente11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4">
    <w:name w:val="Sangría 2 de t. independiente4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2">
    <w:name w:val="Sangría 3 de t. independiente2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independiente22">
    <w:name w:val="Texto independiente 22"/>
    <w:basedOn w:val="Normal"/>
    <w:rsid w:val="00F47BE2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5">
    <w:name w:val="Sangría 2 de t. independiente5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character" w:customStyle="1" w:styleId="Ttulo9Car">
    <w:name w:val="Título 9 Car"/>
    <w:link w:val="Ttulo9"/>
    <w:rsid w:val="00353E1B"/>
    <w:rPr>
      <w:rFonts w:ascii="Arial" w:hAnsi="Arial"/>
      <w:sz w:val="22"/>
      <w:szCs w:val="22"/>
      <w:lang w:val="es-ES" w:eastAsia="es-ES"/>
    </w:rPr>
  </w:style>
  <w:style w:type="paragraph" w:customStyle="1" w:styleId="CM108">
    <w:name w:val="CM108"/>
    <w:basedOn w:val="Default"/>
    <w:next w:val="Default"/>
    <w:rsid w:val="004E7F15"/>
    <w:pPr>
      <w:widowControl w:val="0"/>
      <w:spacing w:after="758"/>
    </w:pPr>
    <w:rPr>
      <w:color w:val="auto"/>
    </w:rPr>
  </w:style>
  <w:style w:type="character" w:styleId="nfasis">
    <w:name w:val="Emphasis"/>
    <w:uiPriority w:val="20"/>
    <w:qFormat/>
    <w:rsid w:val="00274D99"/>
    <w:rPr>
      <w:i/>
      <w:iCs/>
    </w:rPr>
  </w:style>
  <w:style w:type="paragraph" w:customStyle="1" w:styleId="CM22">
    <w:name w:val="CM22"/>
    <w:basedOn w:val="Default"/>
    <w:next w:val="Default"/>
    <w:uiPriority w:val="99"/>
    <w:rsid w:val="001328B4"/>
    <w:rPr>
      <w:color w:val="auto"/>
    </w:rPr>
  </w:style>
  <w:style w:type="paragraph" w:customStyle="1" w:styleId="CM25">
    <w:name w:val="CM25"/>
    <w:basedOn w:val="Default"/>
    <w:next w:val="Default"/>
    <w:uiPriority w:val="99"/>
    <w:rsid w:val="001328B4"/>
    <w:rPr>
      <w:color w:val="auto"/>
    </w:rPr>
  </w:style>
  <w:style w:type="character" w:customStyle="1" w:styleId="highlightedsearchterm">
    <w:name w:val="highlightedsearchterm"/>
    <w:basedOn w:val="Fuentedeprrafopredeter"/>
    <w:rsid w:val="005710CD"/>
  </w:style>
  <w:style w:type="character" w:customStyle="1" w:styleId="hps">
    <w:name w:val="hps"/>
    <w:basedOn w:val="Fuentedeprrafopredeter"/>
    <w:rsid w:val="0081423B"/>
  </w:style>
  <w:style w:type="table" w:customStyle="1" w:styleId="Cuadrculaclara-nfasis11">
    <w:name w:val="Cuadrícula clara - Énfasis 11"/>
    <w:basedOn w:val="Tablanormal"/>
    <w:uiPriority w:val="62"/>
    <w:rsid w:val="0081423B"/>
    <w:rPr>
      <w:rFonts w:ascii="Arial" w:eastAsia="Calibri" w:hAnsi="Arial"/>
      <w:iCs/>
      <w:sz w:val="22"/>
      <w:szCs w:val="24"/>
      <w:lang w:eastAsia="en-US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character" w:customStyle="1" w:styleId="EncabezadoCar">
    <w:name w:val="Encabezado Car"/>
    <w:link w:val="Encabezado"/>
    <w:rsid w:val="00CA4978"/>
    <w:rPr>
      <w:rFonts w:ascii="Arial" w:hAnsi="Arial"/>
      <w:sz w:val="22"/>
      <w:szCs w:val="24"/>
    </w:rPr>
  </w:style>
  <w:style w:type="paragraph" w:customStyle="1" w:styleId="CM20">
    <w:name w:val="CM20"/>
    <w:basedOn w:val="Default"/>
    <w:next w:val="Default"/>
    <w:rsid w:val="00CA4978"/>
    <w:pPr>
      <w:widowControl w:val="0"/>
    </w:pPr>
    <w:rPr>
      <w:rFonts w:ascii="Arial" w:hAnsi="Arial"/>
      <w:color w:val="auto"/>
    </w:rPr>
  </w:style>
  <w:style w:type="paragraph" w:customStyle="1" w:styleId="ecxmsonormal">
    <w:name w:val="ecxmsonormal"/>
    <w:basedOn w:val="Normal"/>
    <w:rsid w:val="00D07CCB"/>
    <w:pPr>
      <w:spacing w:after="324"/>
    </w:pPr>
    <w:rPr>
      <w:lang w:val="es-CL" w:eastAsia="es-CL"/>
    </w:rPr>
  </w:style>
  <w:style w:type="character" w:customStyle="1" w:styleId="Textoindependiente2Car">
    <w:name w:val="Texto independiente 2 Car"/>
    <w:link w:val="Textoindependiente2"/>
    <w:rsid w:val="00DC40C0"/>
    <w:rPr>
      <w:rFonts w:ascii="Arial" w:hAnsi="Arial"/>
      <w:color w:val="0000FF"/>
      <w:sz w:val="22"/>
      <w:szCs w:val="24"/>
      <w:lang w:val="es-ES" w:eastAsia="es-ES"/>
    </w:rPr>
  </w:style>
  <w:style w:type="paragraph" w:customStyle="1" w:styleId="textinterior">
    <w:name w:val="text_interior"/>
    <w:basedOn w:val="Normal"/>
    <w:rsid w:val="004F4EB1"/>
    <w:pPr>
      <w:spacing w:before="100" w:beforeAutospacing="1" w:after="100" w:afterAutospacing="1"/>
    </w:pPr>
  </w:style>
  <w:style w:type="paragraph" w:customStyle="1" w:styleId="Textodebloque2">
    <w:name w:val="Texto de bloque2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Textoindependiente23">
    <w:name w:val="Texto independiente 23"/>
    <w:basedOn w:val="Normal"/>
    <w:rsid w:val="004F4EB1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debloque3">
    <w:name w:val="Texto de bloque3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CM92">
    <w:name w:val="CM92"/>
    <w:basedOn w:val="Default"/>
    <w:next w:val="Default"/>
    <w:rsid w:val="004F4EB1"/>
    <w:pPr>
      <w:widowControl w:val="0"/>
      <w:spacing w:after="335"/>
    </w:pPr>
    <w:rPr>
      <w:color w:val="auto"/>
    </w:rPr>
  </w:style>
  <w:style w:type="paragraph" w:customStyle="1" w:styleId="CM93">
    <w:name w:val="CM93"/>
    <w:basedOn w:val="Default"/>
    <w:next w:val="Default"/>
    <w:rsid w:val="004F4EB1"/>
    <w:pPr>
      <w:widowControl w:val="0"/>
      <w:spacing w:after="668"/>
    </w:pPr>
    <w:rPr>
      <w:color w:val="auto"/>
    </w:rPr>
  </w:style>
  <w:style w:type="paragraph" w:customStyle="1" w:styleId="CM94">
    <w:name w:val="CM94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paragraph" w:customStyle="1" w:styleId="CM16">
    <w:name w:val="CM16"/>
    <w:basedOn w:val="Default"/>
    <w:next w:val="Default"/>
    <w:rsid w:val="004F4EB1"/>
    <w:pPr>
      <w:widowControl w:val="0"/>
      <w:spacing w:line="331" w:lineRule="atLeast"/>
    </w:pPr>
    <w:rPr>
      <w:rFonts w:ascii="OHOLKE+TimesNewRoman,Bold" w:hAnsi="OHOLKE+TimesNewRoman,Bold"/>
      <w:color w:val="auto"/>
    </w:rPr>
  </w:style>
  <w:style w:type="paragraph" w:customStyle="1" w:styleId="CM15">
    <w:name w:val="CM15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character" w:customStyle="1" w:styleId="PiedepginaCar">
    <w:name w:val="Pie de página Car"/>
    <w:link w:val="Piedepgina"/>
    <w:uiPriority w:val="99"/>
    <w:rsid w:val="004F4EB1"/>
    <w:rPr>
      <w:rFonts w:ascii="Arial" w:hAnsi="Arial"/>
      <w:sz w:val="22"/>
      <w:szCs w:val="24"/>
      <w:lang w:val="es-ES" w:eastAsia="es-ES"/>
    </w:rPr>
  </w:style>
  <w:style w:type="paragraph" w:styleId="Subttulo">
    <w:name w:val="Subtitle"/>
    <w:basedOn w:val="Normal"/>
    <w:next w:val="Normal"/>
    <w:link w:val="SubttuloCar"/>
    <w:qFormat/>
    <w:rsid w:val="002F40C9"/>
    <w:pPr>
      <w:spacing w:after="60"/>
      <w:jc w:val="center"/>
      <w:outlineLvl w:val="1"/>
    </w:pPr>
    <w:rPr>
      <w:rFonts w:ascii="Cambria" w:hAnsi="Cambria"/>
    </w:rPr>
  </w:style>
  <w:style w:type="character" w:customStyle="1" w:styleId="SubttuloCar">
    <w:name w:val="Subtítulo Car"/>
    <w:basedOn w:val="Fuentedeprrafopredeter"/>
    <w:link w:val="Subttulo"/>
    <w:rsid w:val="002F40C9"/>
    <w:rPr>
      <w:rFonts w:ascii="Cambria" w:eastAsia="Times New Roman" w:hAnsi="Cambria" w:cs="Times New Roman"/>
      <w:sz w:val="24"/>
      <w:szCs w:val="24"/>
      <w:lang w:val="es-ES" w:eastAsia="es-ES"/>
    </w:rPr>
  </w:style>
  <w:style w:type="paragraph" w:customStyle="1" w:styleId="Figura">
    <w:name w:val="Figura"/>
    <w:basedOn w:val="Normal"/>
    <w:autoRedefine/>
    <w:rsid w:val="00237F81"/>
    <w:pPr>
      <w:jc w:val="both"/>
    </w:pPr>
    <w:rPr>
      <w:rFonts w:ascii="Calibri" w:hAnsi="Calibri"/>
      <w:sz w:val="18"/>
      <w:szCs w:val="18"/>
      <w:lang w:val="es-CO"/>
    </w:rPr>
  </w:style>
  <w:style w:type="paragraph" w:customStyle="1" w:styleId="EstiloTtulo3VerdanaSubrayado">
    <w:name w:val="Estilo Título 3 + Verdana Subrayado"/>
    <w:basedOn w:val="Ttulo3"/>
    <w:autoRedefine/>
    <w:rsid w:val="00AD47C2"/>
    <w:pPr>
      <w:numPr>
        <w:numId w:val="3"/>
      </w:numPr>
      <w:spacing w:before="60" w:line="360" w:lineRule="auto"/>
      <w:jc w:val="both"/>
    </w:pPr>
    <w:rPr>
      <w:rFonts w:ascii="Verdana" w:hAnsi="Verdana"/>
      <w:i/>
      <w:iCs/>
      <w:szCs w:val="20"/>
      <w:u w:val="single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267A89"/>
    <w:rPr>
      <w:rFonts w:ascii="Calibri" w:eastAsia="Calibri" w:hAnsi="Calibri"/>
      <w:sz w:val="22"/>
      <w:szCs w:val="22"/>
      <w:lang w:val="es-E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aliases w:val="b"/>
    <w:rsid w:val="008518B2"/>
    <w:pPr>
      <w:spacing w:before="60" w:after="120" w:line="280" w:lineRule="atLeast"/>
    </w:pPr>
    <w:rPr>
      <w:rFonts w:ascii="Arial" w:hAnsi="Arial"/>
      <w:lang w:val="en-AU" w:eastAsia="en-US"/>
    </w:rPr>
  </w:style>
  <w:style w:type="paragraph" w:customStyle="1" w:styleId="Bullet">
    <w:name w:val="Bullet"/>
    <w:aliases w:val="b1"/>
    <w:basedOn w:val="Body"/>
    <w:rsid w:val="008518B2"/>
    <w:pPr>
      <w:numPr>
        <w:numId w:val="10"/>
      </w:numPr>
      <w:tabs>
        <w:tab w:val="clear" w:pos="360"/>
        <w:tab w:val="num" w:pos="284"/>
      </w:tabs>
      <w:spacing w:before="0" w:after="100"/>
    </w:pPr>
  </w:style>
  <w:style w:type="paragraph" w:styleId="Revisin">
    <w:name w:val="Revision"/>
    <w:hidden/>
    <w:uiPriority w:val="99"/>
    <w:semiHidden/>
    <w:rsid w:val="00E346EE"/>
    <w:rPr>
      <w:sz w:val="24"/>
      <w:szCs w:val="24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5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3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36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8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9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6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9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6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0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2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2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21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237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60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1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65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0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280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266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027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9820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58862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9463251">
                                                      <w:marLeft w:val="0"/>
                                                      <w:marRight w:val="9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12533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9412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89866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033031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105"/>
                                                                      <w:divBdr>
                                                                        <w:top w:val="single" w:sz="6" w:space="0" w:color="EDEDED"/>
                                                                        <w:left w:val="single" w:sz="6" w:space="0" w:color="EDEDED"/>
                                                                        <w:bottom w:val="single" w:sz="6" w:space="0" w:color="EDEDED"/>
                                                                        <w:right w:val="single" w:sz="6" w:space="0" w:color="EDEDED"/>
                                                                      </w:divBdr>
                                                                      <w:divsChild>
                                                                        <w:div w:id="7234832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267430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5830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72728846">
                                                                                      <w:marLeft w:val="180"/>
                                                                                      <w:marRight w:val="18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0791942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745371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754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92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3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17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9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2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2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7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7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8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9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9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3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37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7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23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56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56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85796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67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45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9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8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2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2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2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1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91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3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0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9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0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2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8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63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0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44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2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3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microsoft.com/office/2007/relationships/hdphoto" Target="media/hdphoto1.wdp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04FECD-D989-1041-AD0C-DDABE6050F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7</Pages>
  <Words>321</Words>
  <Characters>1771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ÍNDICE DE CONTENIDO</vt:lpstr>
    </vt:vector>
  </TitlesOfParts>
  <Company>Grizli777</Company>
  <LinksUpToDate>false</LinksUpToDate>
  <CharactersWithSpaces>2088</CharactersWithSpaces>
  <SharedDoc>false</SharedDoc>
  <HLinks>
    <vt:vector size="1272" baseType="variant">
      <vt:variant>
        <vt:i4>1310772</vt:i4>
      </vt:variant>
      <vt:variant>
        <vt:i4>1274</vt:i4>
      </vt:variant>
      <vt:variant>
        <vt:i4>0</vt:i4>
      </vt:variant>
      <vt:variant>
        <vt:i4>5</vt:i4>
      </vt:variant>
      <vt:variant>
        <vt:lpwstr/>
      </vt:variant>
      <vt:variant>
        <vt:lpwstr>_Toc390901728</vt:lpwstr>
      </vt:variant>
      <vt:variant>
        <vt:i4>1310772</vt:i4>
      </vt:variant>
      <vt:variant>
        <vt:i4>1268</vt:i4>
      </vt:variant>
      <vt:variant>
        <vt:i4>0</vt:i4>
      </vt:variant>
      <vt:variant>
        <vt:i4>5</vt:i4>
      </vt:variant>
      <vt:variant>
        <vt:lpwstr/>
      </vt:variant>
      <vt:variant>
        <vt:lpwstr>_Toc390901727</vt:lpwstr>
      </vt:variant>
      <vt:variant>
        <vt:i4>1310772</vt:i4>
      </vt:variant>
      <vt:variant>
        <vt:i4>1262</vt:i4>
      </vt:variant>
      <vt:variant>
        <vt:i4>0</vt:i4>
      </vt:variant>
      <vt:variant>
        <vt:i4>5</vt:i4>
      </vt:variant>
      <vt:variant>
        <vt:lpwstr/>
      </vt:variant>
      <vt:variant>
        <vt:lpwstr>_Toc390901726</vt:lpwstr>
      </vt:variant>
      <vt:variant>
        <vt:i4>1310772</vt:i4>
      </vt:variant>
      <vt:variant>
        <vt:i4>1256</vt:i4>
      </vt:variant>
      <vt:variant>
        <vt:i4>0</vt:i4>
      </vt:variant>
      <vt:variant>
        <vt:i4>5</vt:i4>
      </vt:variant>
      <vt:variant>
        <vt:lpwstr/>
      </vt:variant>
      <vt:variant>
        <vt:lpwstr>_Toc390901725</vt:lpwstr>
      </vt:variant>
      <vt:variant>
        <vt:i4>1310772</vt:i4>
      </vt:variant>
      <vt:variant>
        <vt:i4>1250</vt:i4>
      </vt:variant>
      <vt:variant>
        <vt:i4>0</vt:i4>
      </vt:variant>
      <vt:variant>
        <vt:i4>5</vt:i4>
      </vt:variant>
      <vt:variant>
        <vt:lpwstr/>
      </vt:variant>
      <vt:variant>
        <vt:lpwstr>_Toc390901724</vt:lpwstr>
      </vt:variant>
      <vt:variant>
        <vt:i4>1310772</vt:i4>
      </vt:variant>
      <vt:variant>
        <vt:i4>1244</vt:i4>
      </vt:variant>
      <vt:variant>
        <vt:i4>0</vt:i4>
      </vt:variant>
      <vt:variant>
        <vt:i4>5</vt:i4>
      </vt:variant>
      <vt:variant>
        <vt:lpwstr/>
      </vt:variant>
      <vt:variant>
        <vt:lpwstr>_Toc390901723</vt:lpwstr>
      </vt:variant>
      <vt:variant>
        <vt:i4>1310772</vt:i4>
      </vt:variant>
      <vt:variant>
        <vt:i4>1238</vt:i4>
      </vt:variant>
      <vt:variant>
        <vt:i4>0</vt:i4>
      </vt:variant>
      <vt:variant>
        <vt:i4>5</vt:i4>
      </vt:variant>
      <vt:variant>
        <vt:lpwstr/>
      </vt:variant>
      <vt:variant>
        <vt:lpwstr>_Toc390901722</vt:lpwstr>
      </vt:variant>
      <vt:variant>
        <vt:i4>1310772</vt:i4>
      </vt:variant>
      <vt:variant>
        <vt:i4>1232</vt:i4>
      </vt:variant>
      <vt:variant>
        <vt:i4>0</vt:i4>
      </vt:variant>
      <vt:variant>
        <vt:i4>5</vt:i4>
      </vt:variant>
      <vt:variant>
        <vt:lpwstr/>
      </vt:variant>
      <vt:variant>
        <vt:lpwstr>_Toc390901721</vt:lpwstr>
      </vt:variant>
      <vt:variant>
        <vt:i4>1310772</vt:i4>
      </vt:variant>
      <vt:variant>
        <vt:i4>1226</vt:i4>
      </vt:variant>
      <vt:variant>
        <vt:i4>0</vt:i4>
      </vt:variant>
      <vt:variant>
        <vt:i4>5</vt:i4>
      </vt:variant>
      <vt:variant>
        <vt:lpwstr/>
      </vt:variant>
      <vt:variant>
        <vt:lpwstr>_Toc390901720</vt:lpwstr>
      </vt:variant>
      <vt:variant>
        <vt:i4>1507380</vt:i4>
      </vt:variant>
      <vt:variant>
        <vt:i4>1220</vt:i4>
      </vt:variant>
      <vt:variant>
        <vt:i4>0</vt:i4>
      </vt:variant>
      <vt:variant>
        <vt:i4>5</vt:i4>
      </vt:variant>
      <vt:variant>
        <vt:lpwstr/>
      </vt:variant>
      <vt:variant>
        <vt:lpwstr>_Toc390901719</vt:lpwstr>
      </vt:variant>
      <vt:variant>
        <vt:i4>1507380</vt:i4>
      </vt:variant>
      <vt:variant>
        <vt:i4>1214</vt:i4>
      </vt:variant>
      <vt:variant>
        <vt:i4>0</vt:i4>
      </vt:variant>
      <vt:variant>
        <vt:i4>5</vt:i4>
      </vt:variant>
      <vt:variant>
        <vt:lpwstr/>
      </vt:variant>
      <vt:variant>
        <vt:lpwstr>_Toc390901718</vt:lpwstr>
      </vt:variant>
      <vt:variant>
        <vt:i4>1507380</vt:i4>
      </vt:variant>
      <vt:variant>
        <vt:i4>1208</vt:i4>
      </vt:variant>
      <vt:variant>
        <vt:i4>0</vt:i4>
      </vt:variant>
      <vt:variant>
        <vt:i4>5</vt:i4>
      </vt:variant>
      <vt:variant>
        <vt:lpwstr/>
      </vt:variant>
      <vt:variant>
        <vt:lpwstr>_Toc390901717</vt:lpwstr>
      </vt:variant>
      <vt:variant>
        <vt:i4>1507380</vt:i4>
      </vt:variant>
      <vt:variant>
        <vt:i4>1202</vt:i4>
      </vt:variant>
      <vt:variant>
        <vt:i4>0</vt:i4>
      </vt:variant>
      <vt:variant>
        <vt:i4>5</vt:i4>
      </vt:variant>
      <vt:variant>
        <vt:lpwstr/>
      </vt:variant>
      <vt:variant>
        <vt:lpwstr>_Toc390901716</vt:lpwstr>
      </vt:variant>
      <vt:variant>
        <vt:i4>1507380</vt:i4>
      </vt:variant>
      <vt:variant>
        <vt:i4>1196</vt:i4>
      </vt:variant>
      <vt:variant>
        <vt:i4>0</vt:i4>
      </vt:variant>
      <vt:variant>
        <vt:i4>5</vt:i4>
      </vt:variant>
      <vt:variant>
        <vt:lpwstr/>
      </vt:variant>
      <vt:variant>
        <vt:lpwstr>_Toc390901715</vt:lpwstr>
      </vt:variant>
      <vt:variant>
        <vt:i4>1507380</vt:i4>
      </vt:variant>
      <vt:variant>
        <vt:i4>1190</vt:i4>
      </vt:variant>
      <vt:variant>
        <vt:i4>0</vt:i4>
      </vt:variant>
      <vt:variant>
        <vt:i4>5</vt:i4>
      </vt:variant>
      <vt:variant>
        <vt:lpwstr/>
      </vt:variant>
      <vt:variant>
        <vt:lpwstr>_Toc390901714</vt:lpwstr>
      </vt:variant>
      <vt:variant>
        <vt:i4>1507380</vt:i4>
      </vt:variant>
      <vt:variant>
        <vt:i4>1184</vt:i4>
      </vt:variant>
      <vt:variant>
        <vt:i4>0</vt:i4>
      </vt:variant>
      <vt:variant>
        <vt:i4>5</vt:i4>
      </vt:variant>
      <vt:variant>
        <vt:lpwstr/>
      </vt:variant>
      <vt:variant>
        <vt:lpwstr>_Toc390901713</vt:lpwstr>
      </vt:variant>
      <vt:variant>
        <vt:i4>1507380</vt:i4>
      </vt:variant>
      <vt:variant>
        <vt:i4>1178</vt:i4>
      </vt:variant>
      <vt:variant>
        <vt:i4>0</vt:i4>
      </vt:variant>
      <vt:variant>
        <vt:i4>5</vt:i4>
      </vt:variant>
      <vt:variant>
        <vt:lpwstr/>
      </vt:variant>
      <vt:variant>
        <vt:lpwstr>_Toc390901712</vt:lpwstr>
      </vt:variant>
      <vt:variant>
        <vt:i4>1507380</vt:i4>
      </vt:variant>
      <vt:variant>
        <vt:i4>1172</vt:i4>
      </vt:variant>
      <vt:variant>
        <vt:i4>0</vt:i4>
      </vt:variant>
      <vt:variant>
        <vt:i4>5</vt:i4>
      </vt:variant>
      <vt:variant>
        <vt:lpwstr/>
      </vt:variant>
      <vt:variant>
        <vt:lpwstr>_Toc390901711</vt:lpwstr>
      </vt:variant>
      <vt:variant>
        <vt:i4>1507380</vt:i4>
      </vt:variant>
      <vt:variant>
        <vt:i4>1166</vt:i4>
      </vt:variant>
      <vt:variant>
        <vt:i4>0</vt:i4>
      </vt:variant>
      <vt:variant>
        <vt:i4>5</vt:i4>
      </vt:variant>
      <vt:variant>
        <vt:lpwstr/>
      </vt:variant>
      <vt:variant>
        <vt:lpwstr>_Toc390901710</vt:lpwstr>
      </vt:variant>
      <vt:variant>
        <vt:i4>1441844</vt:i4>
      </vt:variant>
      <vt:variant>
        <vt:i4>1160</vt:i4>
      </vt:variant>
      <vt:variant>
        <vt:i4>0</vt:i4>
      </vt:variant>
      <vt:variant>
        <vt:i4>5</vt:i4>
      </vt:variant>
      <vt:variant>
        <vt:lpwstr/>
      </vt:variant>
      <vt:variant>
        <vt:lpwstr>_Toc390901709</vt:lpwstr>
      </vt:variant>
      <vt:variant>
        <vt:i4>1441844</vt:i4>
      </vt:variant>
      <vt:variant>
        <vt:i4>1154</vt:i4>
      </vt:variant>
      <vt:variant>
        <vt:i4>0</vt:i4>
      </vt:variant>
      <vt:variant>
        <vt:i4>5</vt:i4>
      </vt:variant>
      <vt:variant>
        <vt:lpwstr/>
      </vt:variant>
      <vt:variant>
        <vt:lpwstr>_Toc390901708</vt:lpwstr>
      </vt:variant>
      <vt:variant>
        <vt:i4>1441844</vt:i4>
      </vt:variant>
      <vt:variant>
        <vt:i4>1148</vt:i4>
      </vt:variant>
      <vt:variant>
        <vt:i4>0</vt:i4>
      </vt:variant>
      <vt:variant>
        <vt:i4>5</vt:i4>
      </vt:variant>
      <vt:variant>
        <vt:lpwstr/>
      </vt:variant>
      <vt:variant>
        <vt:lpwstr>_Toc390901707</vt:lpwstr>
      </vt:variant>
      <vt:variant>
        <vt:i4>1441844</vt:i4>
      </vt:variant>
      <vt:variant>
        <vt:i4>1142</vt:i4>
      </vt:variant>
      <vt:variant>
        <vt:i4>0</vt:i4>
      </vt:variant>
      <vt:variant>
        <vt:i4>5</vt:i4>
      </vt:variant>
      <vt:variant>
        <vt:lpwstr/>
      </vt:variant>
      <vt:variant>
        <vt:lpwstr>_Toc390901706</vt:lpwstr>
      </vt:variant>
      <vt:variant>
        <vt:i4>1441844</vt:i4>
      </vt:variant>
      <vt:variant>
        <vt:i4>1136</vt:i4>
      </vt:variant>
      <vt:variant>
        <vt:i4>0</vt:i4>
      </vt:variant>
      <vt:variant>
        <vt:i4>5</vt:i4>
      </vt:variant>
      <vt:variant>
        <vt:lpwstr/>
      </vt:variant>
      <vt:variant>
        <vt:lpwstr>_Toc390901705</vt:lpwstr>
      </vt:variant>
      <vt:variant>
        <vt:i4>1441844</vt:i4>
      </vt:variant>
      <vt:variant>
        <vt:i4>1130</vt:i4>
      </vt:variant>
      <vt:variant>
        <vt:i4>0</vt:i4>
      </vt:variant>
      <vt:variant>
        <vt:i4>5</vt:i4>
      </vt:variant>
      <vt:variant>
        <vt:lpwstr/>
      </vt:variant>
      <vt:variant>
        <vt:lpwstr>_Toc390901704</vt:lpwstr>
      </vt:variant>
      <vt:variant>
        <vt:i4>1441844</vt:i4>
      </vt:variant>
      <vt:variant>
        <vt:i4>1124</vt:i4>
      </vt:variant>
      <vt:variant>
        <vt:i4>0</vt:i4>
      </vt:variant>
      <vt:variant>
        <vt:i4>5</vt:i4>
      </vt:variant>
      <vt:variant>
        <vt:lpwstr/>
      </vt:variant>
      <vt:variant>
        <vt:lpwstr>_Toc390901703</vt:lpwstr>
      </vt:variant>
      <vt:variant>
        <vt:i4>1441844</vt:i4>
      </vt:variant>
      <vt:variant>
        <vt:i4>1118</vt:i4>
      </vt:variant>
      <vt:variant>
        <vt:i4>0</vt:i4>
      </vt:variant>
      <vt:variant>
        <vt:i4>5</vt:i4>
      </vt:variant>
      <vt:variant>
        <vt:lpwstr/>
      </vt:variant>
      <vt:variant>
        <vt:lpwstr>_Toc390901702</vt:lpwstr>
      </vt:variant>
      <vt:variant>
        <vt:i4>1441844</vt:i4>
      </vt:variant>
      <vt:variant>
        <vt:i4>1112</vt:i4>
      </vt:variant>
      <vt:variant>
        <vt:i4>0</vt:i4>
      </vt:variant>
      <vt:variant>
        <vt:i4>5</vt:i4>
      </vt:variant>
      <vt:variant>
        <vt:lpwstr/>
      </vt:variant>
      <vt:variant>
        <vt:lpwstr>_Toc390901701</vt:lpwstr>
      </vt:variant>
      <vt:variant>
        <vt:i4>1441844</vt:i4>
      </vt:variant>
      <vt:variant>
        <vt:i4>1106</vt:i4>
      </vt:variant>
      <vt:variant>
        <vt:i4>0</vt:i4>
      </vt:variant>
      <vt:variant>
        <vt:i4>5</vt:i4>
      </vt:variant>
      <vt:variant>
        <vt:lpwstr/>
      </vt:variant>
      <vt:variant>
        <vt:lpwstr>_Toc390901700</vt:lpwstr>
      </vt:variant>
      <vt:variant>
        <vt:i4>2031669</vt:i4>
      </vt:variant>
      <vt:variant>
        <vt:i4>1100</vt:i4>
      </vt:variant>
      <vt:variant>
        <vt:i4>0</vt:i4>
      </vt:variant>
      <vt:variant>
        <vt:i4>5</vt:i4>
      </vt:variant>
      <vt:variant>
        <vt:lpwstr/>
      </vt:variant>
      <vt:variant>
        <vt:lpwstr>_Toc390901699</vt:lpwstr>
      </vt:variant>
      <vt:variant>
        <vt:i4>2031669</vt:i4>
      </vt:variant>
      <vt:variant>
        <vt:i4>1094</vt:i4>
      </vt:variant>
      <vt:variant>
        <vt:i4>0</vt:i4>
      </vt:variant>
      <vt:variant>
        <vt:i4>5</vt:i4>
      </vt:variant>
      <vt:variant>
        <vt:lpwstr/>
      </vt:variant>
      <vt:variant>
        <vt:lpwstr>_Toc390901698</vt:lpwstr>
      </vt:variant>
      <vt:variant>
        <vt:i4>2031669</vt:i4>
      </vt:variant>
      <vt:variant>
        <vt:i4>1088</vt:i4>
      </vt:variant>
      <vt:variant>
        <vt:i4>0</vt:i4>
      </vt:variant>
      <vt:variant>
        <vt:i4>5</vt:i4>
      </vt:variant>
      <vt:variant>
        <vt:lpwstr/>
      </vt:variant>
      <vt:variant>
        <vt:lpwstr>_Toc390901697</vt:lpwstr>
      </vt:variant>
      <vt:variant>
        <vt:i4>2031669</vt:i4>
      </vt:variant>
      <vt:variant>
        <vt:i4>1082</vt:i4>
      </vt:variant>
      <vt:variant>
        <vt:i4>0</vt:i4>
      </vt:variant>
      <vt:variant>
        <vt:i4>5</vt:i4>
      </vt:variant>
      <vt:variant>
        <vt:lpwstr/>
      </vt:variant>
      <vt:variant>
        <vt:lpwstr>_Toc390901696</vt:lpwstr>
      </vt:variant>
      <vt:variant>
        <vt:i4>2031669</vt:i4>
      </vt:variant>
      <vt:variant>
        <vt:i4>1076</vt:i4>
      </vt:variant>
      <vt:variant>
        <vt:i4>0</vt:i4>
      </vt:variant>
      <vt:variant>
        <vt:i4>5</vt:i4>
      </vt:variant>
      <vt:variant>
        <vt:lpwstr/>
      </vt:variant>
      <vt:variant>
        <vt:lpwstr>_Toc390901695</vt:lpwstr>
      </vt:variant>
      <vt:variant>
        <vt:i4>2031669</vt:i4>
      </vt:variant>
      <vt:variant>
        <vt:i4>1070</vt:i4>
      </vt:variant>
      <vt:variant>
        <vt:i4>0</vt:i4>
      </vt:variant>
      <vt:variant>
        <vt:i4>5</vt:i4>
      </vt:variant>
      <vt:variant>
        <vt:lpwstr/>
      </vt:variant>
      <vt:variant>
        <vt:lpwstr>_Toc390901694</vt:lpwstr>
      </vt:variant>
      <vt:variant>
        <vt:i4>2031669</vt:i4>
      </vt:variant>
      <vt:variant>
        <vt:i4>1064</vt:i4>
      </vt:variant>
      <vt:variant>
        <vt:i4>0</vt:i4>
      </vt:variant>
      <vt:variant>
        <vt:i4>5</vt:i4>
      </vt:variant>
      <vt:variant>
        <vt:lpwstr/>
      </vt:variant>
      <vt:variant>
        <vt:lpwstr>_Toc390901693</vt:lpwstr>
      </vt:variant>
      <vt:variant>
        <vt:i4>2031669</vt:i4>
      </vt:variant>
      <vt:variant>
        <vt:i4>1058</vt:i4>
      </vt:variant>
      <vt:variant>
        <vt:i4>0</vt:i4>
      </vt:variant>
      <vt:variant>
        <vt:i4>5</vt:i4>
      </vt:variant>
      <vt:variant>
        <vt:lpwstr/>
      </vt:variant>
      <vt:variant>
        <vt:lpwstr>_Toc390901692</vt:lpwstr>
      </vt:variant>
      <vt:variant>
        <vt:i4>2031669</vt:i4>
      </vt:variant>
      <vt:variant>
        <vt:i4>1052</vt:i4>
      </vt:variant>
      <vt:variant>
        <vt:i4>0</vt:i4>
      </vt:variant>
      <vt:variant>
        <vt:i4>5</vt:i4>
      </vt:variant>
      <vt:variant>
        <vt:lpwstr/>
      </vt:variant>
      <vt:variant>
        <vt:lpwstr>_Toc390901691</vt:lpwstr>
      </vt:variant>
      <vt:variant>
        <vt:i4>2031669</vt:i4>
      </vt:variant>
      <vt:variant>
        <vt:i4>1043</vt:i4>
      </vt:variant>
      <vt:variant>
        <vt:i4>0</vt:i4>
      </vt:variant>
      <vt:variant>
        <vt:i4>5</vt:i4>
      </vt:variant>
      <vt:variant>
        <vt:lpwstr/>
      </vt:variant>
      <vt:variant>
        <vt:lpwstr>_Toc390901690</vt:lpwstr>
      </vt:variant>
      <vt:variant>
        <vt:i4>1966133</vt:i4>
      </vt:variant>
      <vt:variant>
        <vt:i4>1037</vt:i4>
      </vt:variant>
      <vt:variant>
        <vt:i4>0</vt:i4>
      </vt:variant>
      <vt:variant>
        <vt:i4>5</vt:i4>
      </vt:variant>
      <vt:variant>
        <vt:lpwstr/>
      </vt:variant>
      <vt:variant>
        <vt:lpwstr>_Toc390901689</vt:lpwstr>
      </vt:variant>
      <vt:variant>
        <vt:i4>1966133</vt:i4>
      </vt:variant>
      <vt:variant>
        <vt:i4>1031</vt:i4>
      </vt:variant>
      <vt:variant>
        <vt:i4>0</vt:i4>
      </vt:variant>
      <vt:variant>
        <vt:i4>5</vt:i4>
      </vt:variant>
      <vt:variant>
        <vt:lpwstr/>
      </vt:variant>
      <vt:variant>
        <vt:lpwstr>_Toc390901688</vt:lpwstr>
      </vt:variant>
      <vt:variant>
        <vt:i4>1966133</vt:i4>
      </vt:variant>
      <vt:variant>
        <vt:i4>1025</vt:i4>
      </vt:variant>
      <vt:variant>
        <vt:i4>0</vt:i4>
      </vt:variant>
      <vt:variant>
        <vt:i4>5</vt:i4>
      </vt:variant>
      <vt:variant>
        <vt:lpwstr/>
      </vt:variant>
      <vt:variant>
        <vt:lpwstr>_Toc390901687</vt:lpwstr>
      </vt:variant>
      <vt:variant>
        <vt:i4>1966133</vt:i4>
      </vt:variant>
      <vt:variant>
        <vt:i4>1019</vt:i4>
      </vt:variant>
      <vt:variant>
        <vt:i4>0</vt:i4>
      </vt:variant>
      <vt:variant>
        <vt:i4>5</vt:i4>
      </vt:variant>
      <vt:variant>
        <vt:lpwstr/>
      </vt:variant>
      <vt:variant>
        <vt:lpwstr>_Toc390901686</vt:lpwstr>
      </vt:variant>
      <vt:variant>
        <vt:i4>1966133</vt:i4>
      </vt:variant>
      <vt:variant>
        <vt:i4>1013</vt:i4>
      </vt:variant>
      <vt:variant>
        <vt:i4>0</vt:i4>
      </vt:variant>
      <vt:variant>
        <vt:i4>5</vt:i4>
      </vt:variant>
      <vt:variant>
        <vt:lpwstr/>
      </vt:variant>
      <vt:variant>
        <vt:lpwstr>_Toc390901685</vt:lpwstr>
      </vt:variant>
      <vt:variant>
        <vt:i4>1966133</vt:i4>
      </vt:variant>
      <vt:variant>
        <vt:i4>1007</vt:i4>
      </vt:variant>
      <vt:variant>
        <vt:i4>0</vt:i4>
      </vt:variant>
      <vt:variant>
        <vt:i4>5</vt:i4>
      </vt:variant>
      <vt:variant>
        <vt:lpwstr/>
      </vt:variant>
      <vt:variant>
        <vt:lpwstr>_Toc390901684</vt:lpwstr>
      </vt:variant>
      <vt:variant>
        <vt:i4>1966133</vt:i4>
      </vt:variant>
      <vt:variant>
        <vt:i4>1001</vt:i4>
      </vt:variant>
      <vt:variant>
        <vt:i4>0</vt:i4>
      </vt:variant>
      <vt:variant>
        <vt:i4>5</vt:i4>
      </vt:variant>
      <vt:variant>
        <vt:lpwstr/>
      </vt:variant>
      <vt:variant>
        <vt:lpwstr>_Toc390901683</vt:lpwstr>
      </vt:variant>
      <vt:variant>
        <vt:i4>1966133</vt:i4>
      </vt:variant>
      <vt:variant>
        <vt:i4>995</vt:i4>
      </vt:variant>
      <vt:variant>
        <vt:i4>0</vt:i4>
      </vt:variant>
      <vt:variant>
        <vt:i4>5</vt:i4>
      </vt:variant>
      <vt:variant>
        <vt:lpwstr/>
      </vt:variant>
      <vt:variant>
        <vt:lpwstr>_Toc390901682</vt:lpwstr>
      </vt:variant>
      <vt:variant>
        <vt:i4>1966133</vt:i4>
      </vt:variant>
      <vt:variant>
        <vt:i4>989</vt:i4>
      </vt:variant>
      <vt:variant>
        <vt:i4>0</vt:i4>
      </vt:variant>
      <vt:variant>
        <vt:i4>5</vt:i4>
      </vt:variant>
      <vt:variant>
        <vt:lpwstr/>
      </vt:variant>
      <vt:variant>
        <vt:lpwstr>_Toc390901681</vt:lpwstr>
      </vt:variant>
      <vt:variant>
        <vt:i4>1966133</vt:i4>
      </vt:variant>
      <vt:variant>
        <vt:i4>983</vt:i4>
      </vt:variant>
      <vt:variant>
        <vt:i4>0</vt:i4>
      </vt:variant>
      <vt:variant>
        <vt:i4>5</vt:i4>
      </vt:variant>
      <vt:variant>
        <vt:lpwstr/>
      </vt:variant>
      <vt:variant>
        <vt:lpwstr>_Toc390901680</vt:lpwstr>
      </vt:variant>
      <vt:variant>
        <vt:i4>1114165</vt:i4>
      </vt:variant>
      <vt:variant>
        <vt:i4>977</vt:i4>
      </vt:variant>
      <vt:variant>
        <vt:i4>0</vt:i4>
      </vt:variant>
      <vt:variant>
        <vt:i4>5</vt:i4>
      </vt:variant>
      <vt:variant>
        <vt:lpwstr/>
      </vt:variant>
      <vt:variant>
        <vt:lpwstr>_Toc390901679</vt:lpwstr>
      </vt:variant>
      <vt:variant>
        <vt:i4>1114165</vt:i4>
      </vt:variant>
      <vt:variant>
        <vt:i4>971</vt:i4>
      </vt:variant>
      <vt:variant>
        <vt:i4>0</vt:i4>
      </vt:variant>
      <vt:variant>
        <vt:i4>5</vt:i4>
      </vt:variant>
      <vt:variant>
        <vt:lpwstr/>
      </vt:variant>
      <vt:variant>
        <vt:lpwstr>_Toc390901678</vt:lpwstr>
      </vt:variant>
      <vt:variant>
        <vt:i4>1114165</vt:i4>
      </vt:variant>
      <vt:variant>
        <vt:i4>965</vt:i4>
      </vt:variant>
      <vt:variant>
        <vt:i4>0</vt:i4>
      </vt:variant>
      <vt:variant>
        <vt:i4>5</vt:i4>
      </vt:variant>
      <vt:variant>
        <vt:lpwstr/>
      </vt:variant>
      <vt:variant>
        <vt:lpwstr>_Toc390901677</vt:lpwstr>
      </vt:variant>
      <vt:variant>
        <vt:i4>1114165</vt:i4>
      </vt:variant>
      <vt:variant>
        <vt:i4>959</vt:i4>
      </vt:variant>
      <vt:variant>
        <vt:i4>0</vt:i4>
      </vt:variant>
      <vt:variant>
        <vt:i4>5</vt:i4>
      </vt:variant>
      <vt:variant>
        <vt:lpwstr/>
      </vt:variant>
      <vt:variant>
        <vt:lpwstr>_Toc390901676</vt:lpwstr>
      </vt:variant>
      <vt:variant>
        <vt:i4>1114165</vt:i4>
      </vt:variant>
      <vt:variant>
        <vt:i4>953</vt:i4>
      </vt:variant>
      <vt:variant>
        <vt:i4>0</vt:i4>
      </vt:variant>
      <vt:variant>
        <vt:i4>5</vt:i4>
      </vt:variant>
      <vt:variant>
        <vt:lpwstr/>
      </vt:variant>
      <vt:variant>
        <vt:lpwstr>_Toc390901675</vt:lpwstr>
      </vt:variant>
      <vt:variant>
        <vt:i4>1114165</vt:i4>
      </vt:variant>
      <vt:variant>
        <vt:i4>947</vt:i4>
      </vt:variant>
      <vt:variant>
        <vt:i4>0</vt:i4>
      </vt:variant>
      <vt:variant>
        <vt:i4>5</vt:i4>
      </vt:variant>
      <vt:variant>
        <vt:lpwstr/>
      </vt:variant>
      <vt:variant>
        <vt:lpwstr>_Toc390901674</vt:lpwstr>
      </vt:variant>
      <vt:variant>
        <vt:i4>1114165</vt:i4>
      </vt:variant>
      <vt:variant>
        <vt:i4>941</vt:i4>
      </vt:variant>
      <vt:variant>
        <vt:i4>0</vt:i4>
      </vt:variant>
      <vt:variant>
        <vt:i4>5</vt:i4>
      </vt:variant>
      <vt:variant>
        <vt:lpwstr/>
      </vt:variant>
      <vt:variant>
        <vt:lpwstr>_Toc390901673</vt:lpwstr>
      </vt:variant>
      <vt:variant>
        <vt:i4>1114165</vt:i4>
      </vt:variant>
      <vt:variant>
        <vt:i4>935</vt:i4>
      </vt:variant>
      <vt:variant>
        <vt:i4>0</vt:i4>
      </vt:variant>
      <vt:variant>
        <vt:i4>5</vt:i4>
      </vt:variant>
      <vt:variant>
        <vt:lpwstr/>
      </vt:variant>
      <vt:variant>
        <vt:lpwstr>_Toc390901672</vt:lpwstr>
      </vt:variant>
      <vt:variant>
        <vt:i4>1114165</vt:i4>
      </vt:variant>
      <vt:variant>
        <vt:i4>929</vt:i4>
      </vt:variant>
      <vt:variant>
        <vt:i4>0</vt:i4>
      </vt:variant>
      <vt:variant>
        <vt:i4>5</vt:i4>
      </vt:variant>
      <vt:variant>
        <vt:lpwstr/>
      </vt:variant>
      <vt:variant>
        <vt:lpwstr>_Toc390901671</vt:lpwstr>
      </vt:variant>
      <vt:variant>
        <vt:i4>1114165</vt:i4>
      </vt:variant>
      <vt:variant>
        <vt:i4>923</vt:i4>
      </vt:variant>
      <vt:variant>
        <vt:i4>0</vt:i4>
      </vt:variant>
      <vt:variant>
        <vt:i4>5</vt:i4>
      </vt:variant>
      <vt:variant>
        <vt:lpwstr/>
      </vt:variant>
      <vt:variant>
        <vt:lpwstr>_Toc390901670</vt:lpwstr>
      </vt:variant>
      <vt:variant>
        <vt:i4>1048629</vt:i4>
      </vt:variant>
      <vt:variant>
        <vt:i4>917</vt:i4>
      </vt:variant>
      <vt:variant>
        <vt:i4>0</vt:i4>
      </vt:variant>
      <vt:variant>
        <vt:i4>5</vt:i4>
      </vt:variant>
      <vt:variant>
        <vt:lpwstr/>
      </vt:variant>
      <vt:variant>
        <vt:lpwstr>_Toc390901669</vt:lpwstr>
      </vt:variant>
      <vt:variant>
        <vt:i4>1048629</vt:i4>
      </vt:variant>
      <vt:variant>
        <vt:i4>911</vt:i4>
      </vt:variant>
      <vt:variant>
        <vt:i4>0</vt:i4>
      </vt:variant>
      <vt:variant>
        <vt:i4>5</vt:i4>
      </vt:variant>
      <vt:variant>
        <vt:lpwstr/>
      </vt:variant>
      <vt:variant>
        <vt:lpwstr>_Toc390901668</vt:lpwstr>
      </vt:variant>
      <vt:variant>
        <vt:i4>1048629</vt:i4>
      </vt:variant>
      <vt:variant>
        <vt:i4>905</vt:i4>
      </vt:variant>
      <vt:variant>
        <vt:i4>0</vt:i4>
      </vt:variant>
      <vt:variant>
        <vt:i4>5</vt:i4>
      </vt:variant>
      <vt:variant>
        <vt:lpwstr/>
      </vt:variant>
      <vt:variant>
        <vt:lpwstr>_Toc390901667</vt:lpwstr>
      </vt:variant>
      <vt:variant>
        <vt:i4>1048629</vt:i4>
      </vt:variant>
      <vt:variant>
        <vt:i4>899</vt:i4>
      </vt:variant>
      <vt:variant>
        <vt:i4>0</vt:i4>
      </vt:variant>
      <vt:variant>
        <vt:i4>5</vt:i4>
      </vt:variant>
      <vt:variant>
        <vt:lpwstr/>
      </vt:variant>
      <vt:variant>
        <vt:lpwstr>_Toc390901666</vt:lpwstr>
      </vt:variant>
      <vt:variant>
        <vt:i4>1048629</vt:i4>
      </vt:variant>
      <vt:variant>
        <vt:i4>893</vt:i4>
      </vt:variant>
      <vt:variant>
        <vt:i4>0</vt:i4>
      </vt:variant>
      <vt:variant>
        <vt:i4>5</vt:i4>
      </vt:variant>
      <vt:variant>
        <vt:lpwstr/>
      </vt:variant>
      <vt:variant>
        <vt:lpwstr>_Toc390901665</vt:lpwstr>
      </vt:variant>
      <vt:variant>
        <vt:i4>1048629</vt:i4>
      </vt:variant>
      <vt:variant>
        <vt:i4>887</vt:i4>
      </vt:variant>
      <vt:variant>
        <vt:i4>0</vt:i4>
      </vt:variant>
      <vt:variant>
        <vt:i4>5</vt:i4>
      </vt:variant>
      <vt:variant>
        <vt:lpwstr/>
      </vt:variant>
      <vt:variant>
        <vt:lpwstr>_Toc390901664</vt:lpwstr>
      </vt:variant>
      <vt:variant>
        <vt:i4>1048629</vt:i4>
      </vt:variant>
      <vt:variant>
        <vt:i4>881</vt:i4>
      </vt:variant>
      <vt:variant>
        <vt:i4>0</vt:i4>
      </vt:variant>
      <vt:variant>
        <vt:i4>5</vt:i4>
      </vt:variant>
      <vt:variant>
        <vt:lpwstr/>
      </vt:variant>
      <vt:variant>
        <vt:lpwstr>_Toc390901663</vt:lpwstr>
      </vt:variant>
      <vt:variant>
        <vt:i4>1048629</vt:i4>
      </vt:variant>
      <vt:variant>
        <vt:i4>875</vt:i4>
      </vt:variant>
      <vt:variant>
        <vt:i4>0</vt:i4>
      </vt:variant>
      <vt:variant>
        <vt:i4>5</vt:i4>
      </vt:variant>
      <vt:variant>
        <vt:lpwstr/>
      </vt:variant>
      <vt:variant>
        <vt:lpwstr>_Toc390901662</vt:lpwstr>
      </vt:variant>
      <vt:variant>
        <vt:i4>1048629</vt:i4>
      </vt:variant>
      <vt:variant>
        <vt:i4>869</vt:i4>
      </vt:variant>
      <vt:variant>
        <vt:i4>0</vt:i4>
      </vt:variant>
      <vt:variant>
        <vt:i4>5</vt:i4>
      </vt:variant>
      <vt:variant>
        <vt:lpwstr/>
      </vt:variant>
      <vt:variant>
        <vt:lpwstr>_Toc390901661</vt:lpwstr>
      </vt:variant>
      <vt:variant>
        <vt:i4>1048629</vt:i4>
      </vt:variant>
      <vt:variant>
        <vt:i4>863</vt:i4>
      </vt:variant>
      <vt:variant>
        <vt:i4>0</vt:i4>
      </vt:variant>
      <vt:variant>
        <vt:i4>5</vt:i4>
      </vt:variant>
      <vt:variant>
        <vt:lpwstr/>
      </vt:variant>
      <vt:variant>
        <vt:lpwstr>_Toc390901660</vt:lpwstr>
      </vt:variant>
      <vt:variant>
        <vt:i4>1245237</vt:i4>
      </vt:variant>
      <vt:variant>
        <vt:i4>857</vt:i4>
      </vt:variant>
      <vt:variant>
        <vt:i4>0</vt:i4>
      </vt:variant>
      <vt:variant>
        <vt:i4>5</vt:i4>
      </vt:variant>
      <vt:variant>
        <vt:lpwstr/>
      </vt:variant>
      <vt:variant>
        <vt:lpwstr>_Toc390901659</vt:lpwstr>
      </vt:variant>
      <vt:variant>
        <vt:i4>1245237</vt:i4>
      </vt:variant>
      <vt:variant>
        <vt:i4>851</vt:i4>
      </vt:variant>
      <vt:variant>
        <vt:i4>0</vt:i4>
      </vt:variant>
      <vt:variant>
        <vt:i4>5</vt:i4>
      </vt:variant>
      <vt:variant>
        <vt:lpwstr/>
      </vt:variant>
      <vt:variant>
        <vt:lpwstr>_Toc390901658</vt:lpwstr>
      </vt:variant>
      <vt:variant>
        <vt:i4>1245237</vt:i4>
      </vt:variant>
      <vt:variant>
        <vt:i4>845</vt:i4>
      </vt:variant>
      <vt:variant>
        <vt:i4>0</vt:i4>
      </vt:variant>
      <vt:variant>
        <vt:i4>5</vt:i4>
      </vt:variant>
      <vt:variant>
        <vt:lpwstr/>
      </vt:variant>
      <vt:variant>
        <vt:lpwstr>_Toc390901657</vt:lpwstr>
      </vt:variant>
      <vt:variant>
        <vt:i4>1245237</vt:i4>
      </vt:variant>
      <vt:variant>
        <vt:i4>839</vt:i4>
      </vt:variant>
      <vt:variant>
        <vt:i4>0</vt:i4>
      </vt:variant>
      <vt:variant>
        <vt:i4>5</vt:i4>
      </vt:variant>
      <vt:variant>
        <vt:lpwstr/>
      </vt:variant>
      <vt:variant>
        <vt:lpwstr>_Toc390901656</vt:lpwstr>
      </vt:variant>
      <vt:variant>
        <vt:i4>1245237</vt:i4>
      </vt:variant>
      <vt:variant>
        <vt:i4>833</vt:i4>
      </vt:variant>
      <vt:variant>
        <vt:i4>0</vt:i4>
      </vt:variant>
      <vt:variant>
        <vt:i4>5</vt:i4>
      </vt:variant>
      <vt:variant>
        <vt:lpwstr/>
      </vt:variant>
      <vt:variant>
        <vt:lpwstr>_Toc390901655</vt:lpwstr>
      </vt:variant>
      <vt:variant>
        <vt:i4>1245237</vt:i4>
      </vt:variant>
      <vt:variant>
        <vt:i4>827</vt:i4>
      </vt:variant>
      <vt:variant>
        <vt:i4>0</vt:i4>
      </vt:variant>
      <vt:variant>
        <vt:i4>5</vt:i4>
      </vt:variant>
      <vt:variant>
        <vt:lpwstr/>
      </vt:variant>
      <vt:variant>
        <vt:lpwstr>_Toc390901654</vt:lpwstr>
      </vt:variant>
      <vt:variant>
        <vt:i4>1245237</vt:i4>
      </vt:variant>
      <vt:variant>
        <vt:i4>821</vt:i4>
      </vt:variant>
      <vt:variant>
        <vt:i4>0</vt:i4>
      </vt:variant>
      <vt:variant>
        <vt:i4>5</vt:i4>
      </vt:variant>
      <vt:variant>
        <vt:lpwstr/>
      </vt:variant>
      <vt:variant>
        <vt:lpwstr>_Toc390901653</vt:lpwstr>
      </vt:variant>
      <vt:variant>
        <vt:i4>1245237</vt:i4>
      </vt:variant>
      <vt:variant>
        <vt:i4>815</vt:i4>
      </vt:variant>
      <vt:variant>
        <vt:i4>0</vt:i4>
      </vt:variant>
      <vt:variant>
        <vt:i4>5</vt:i4>
      </vt:variant>
      <vt:variant>
        <vt:lpwstr/>
      </vt:variant>
      <vt:variant>
        <vt:lpwstr>_Toc390901652</vt:lpwstr>
      </vt:variant>
      <vt:variant>
        <vt:i4>1245237</vt:i4>
      </vt:variant>
      <vt:variant>
        <vt:i4>809</vt:i4>
      </vt:variant>
      <vt:variant>
        <vt:i4>0</vt:i4>
      </vt:variant>
      <vt:variant>
        <vt:i4>5</vt:i4>
      </vt:variant>
      <vt:variant>
        <vt:lpwstr/>
      </vt:variant>
      <vt:variant>
        <vt:lpwstr>_Toc390901651</vt:lpwstr>
      </vt:variant>
      <vt:variant>
        <vt:i4>1245237</vt:i4>
      </vt:variant>
      <vt:variant>
        <vt:i4>803</vt:i4>
      </vt:variant>
      <vt:variant>
        <vt:i4>0</vt:i4>
      </vt:variant>
      <vt:variant>
        <vt:i4>5</vt:i4>
      </vt:variant>
      <vt:variant>
        <vt:lpwstr/>
      </vt:variant>
      <vt:variant>
        <vt:lpwstr>_Toc390901650</vt:lpwstr>
      </vt:variant>
      <vt:variant>
        <vt:i4>1179701</vt:i4>
      </vt:variant>
      <vt:variant>
        <vt:i4>797</vt:i4>
      </vt:variant>
      <vt:variant>
        <vt:i4>0</vt:i4>
      </vt:variant>
      <vt:variant>
        <vt:i4>5</vt:i4>
      </vt:variant>
      <vt:variant>
        <vt:lpwstr/>
      </vt:variant>
      <vt:variant>
        <vt:lpwstr>_Toc390901649</vt:lpwstr>
      </vt:variant>
      <vt:variant>
        <vt:i4>1179701</vt:i4>
      </vt:variant>
      <vt:variant>
        <vt:i4>791</vt:i4>
      </vt:variant>
      <vt:variant>
        <vt:i4>0</vt:i4>
      </vt:variant>
      <vt:variant>
        <vt:i4>5</vt:i4>
      </vt:variant>
      <vt:variant>
        <vt:lpwstr/>
      </vt:variant>
      <vt:variant>
        <vt:lpwstr>_Toc390901648</vt:lpwstr>
      </vt:variant>
      <vt:variant>
        <vt:i4>1179701</vt:i4>
      </vt:variant>
      <vt:variant>
        <vt:i4>785</vt:i4>
      </vt:variant>
      <vt:variant>
        <vt:i4>0</vt:i4>
      </vt:variant>
      <vt:variant>
        <vt:i4>5</vt:i4>
      </vt:variant>
      <vt:variant>
        <vt:lpwstr/>
      </vt:variant>
      <vt:variant>
        <vt:lpwstr>_Toc390901647</vt:lpwstr>
      </vt:variant>
      <vt:variant>
        <vt:i4>1179701</vt:i4>
      </vt:variant>
      <vt:variant>
        <vt:i4>779</vt:i4>
      </vt:variant>
      <vt:variant>
        <vt:i4>0</vt:i4>
      </vt:variant>
      <vt:variant>
        <vt:i4>5</vt:i4>
      </vt:variant>
      <vt:variant>
        <vt:lpwstr/>
      </vt:variant>
      <vt:variant>
        <vt:lpwstr>_Toc390901646</vt:lpwstr>
      </vt:variant>
      <vt:variant>
        <vt:i4>1179701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_Toc390901645</vt:lpwstr>
      </vt:variant>
      <vt:variant>
        <vt:i4>1179701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_Toc390901644</vt:lpwstr>
      </vt:variant>
      <vt:variant>
        <vt:i4>1179701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_Toc390901643</vt:lpwstr>
      </vt:variant>
      <vt:variant>
        <vt:i4>1179701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_Toc390901642</vt:lpwstr>
      </vt:variant>
      <vt:variant>
        <vt:i4>1179701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_Toc390901641</vt:lpwstr>
      </vt:variant>
      <vt:variant>
        <vt:i4>1179701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_Toc390901640</vt:lpwstr>
      </vt:variant>
      <vt:variant>
        <vt:i4>1376309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_Toc390901639</vt:lpwstr>
      </vt:variant>
      <vt:variant>
        <vt:i4>1376309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_Toc390901638</vt:lpwstr>
      </vt:variant>
      <vt:variant>
        <vt:i4>1376309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_Toc390901637</vt:lpwstr>
      </vt:variant>
      <vt:variant>
        <vt:i4>1376309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_Toc390901636</vt:lpwstr>
      </vt:variant>
      <vt:variant>
        <vt:i4>1376309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_Toc390901635</vt:lpwstr>
      </vt:variant>
      <vt:variant>
        <vt:i4>1376309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_Toc390901634</vt:lpwstr>
      </vt:variant>
      <vt:variant>
        <vt:i4>1376309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_Toc390901633</vt:lpwstr>
      </vt:variant>
      <vt:variant>
        <vt:i4>1376309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_Toc390901632</vt:lpwstr>
      </vt:variant>
      <vt:variant>
        <vt:i4>1376309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_Toc390901631</vt:lpwstr>
      </vt:variant>
      <vt:variant>
        <vt:i4>1376309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_Toc390901630</vt:lpwstr>
      </vt:variant>
      <vt:variant>
        <vt:i4>1310773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_Toc390901629</vt:lpwstr>
      </vt:variant>
      <vt:variant>
        <vt:i4>1310773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_Toc390901628</vt:lpwstr>
      </vt:variant>
      <vt:variant>
        <vt:i4>1310773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_Toc390901627</vt:lpwstr>
      </vt:variant>
      <vt:variant>
        <vt:i4>1310773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_Toc390901626</vt:lpwstr>
      </vt:variant>
      <vt:variant>
        <vt:i4>1310773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_Toc390901625</vt:lpwstr>
      </vt:variant>
      <vt:variant>
        <vt:i4>1310773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_Toc390901624</vt:lpwstr>
      </vt:variant>
      <vt:variant>
        <vt:i4>1310773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_Toc390901623</vt:lpwstr>
      </vt:variant>
      <vt:variant>
        <vt:i4>1310773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_Toc390901622</vt:lpwstr>
      </vt:variant>
      <vt:variant>
        <vt:i4>1310773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_Toc390901621</vt:lpwstr>
      </vt:variant>
      <vt:variant>
        <vt:i4>1310773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_Toc390901620</vt:lpwstr>
      </vt:variant>
      <vt:variant>
        <vt:i4>1507381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_Toc390901619</vt:lpwstr>
      </vt:variant>
      <vt:variant>
        <vt:i4>1507381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_Toc390901618</vt:lpwstr>
      </vt:variant>
      <vt:variant>
        <vt:i4>1507381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_Toc390901617</vt:lpwstr>
      </vt:variant>
      <vt:variant>
        <vt:i4>1507381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_Toc390901616</vt:lpwstr>
      </vt:variant>
      <vt:variant>
        <vt:i4>1507381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_Toc390901615</vt:lpwstr>
      </vt:variant>
      <vt:variant>
        <vt:i4>1507381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_Toc390901614</vt:lpwstr>
      </vt:variant>
      <vt:variant>
        <vt:i4>1507381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_Toc390901613</vt:lpwstr>
      </vt:variant>
      <vt:variant>
        <vt:i4>1507381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_Toc390901612</vt:lpwstr>
      </vt:variant>
      <vt:variant>
        <vt:i4>1507381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_Toc390901611</vt:lpwstr>
      </vt:variant>
      <vt:variant>
        <vt:i4>1507381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_Toc390901610</vt:lpwstr>
      </vt:variant>
      <vt:variant>
        <vt:i4>1441845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_Toc390901609</vt:lpwstr>
      </vt:variant>
      <vt:variant>
        <vt:i4>1441845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_Toc390901608</vt:lpwstr>
      </vt:variant>
      <vt:variant>
        <vt:i4>1441845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_Toc390901607</vt:lpwstr>
      </vt:variant>
      <vt:variant>
        <vt:i4>1441845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_Toc390901606</vt:lpwstr>
      </vt:variant>
      <vt:variant>
        <vt:i4>1441845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_Toc390901605</vt:lpwstr>
      </vt:variant>
      <vt:variant>
        <vt:i4>1441845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_Toc390901604</vt:lpwstr>
      </vt:variant>
      <vt:variant>
        <vt:i4>1441845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_Toc390901603</vt:lpwstr>
      </vt:variant>
      <vt:variant>
        <vt:i4>1441845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_Toc390901602</vt:lpwstr>
      </vt:variant>
      <vt:variant>
        <vt:i4>1441845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_Toc390901601</vt:lpwstr>
      </vt:variant>
      <vt:variant>
        <vt:i4>1441845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_Toc390901600</vt:lpwstr>
      </vt:variant>
      <vt:variant>
        <vt:i4>2031670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_Toc390901599</vt:lpwstr>
      </vt:variant>
      <vt:variant>
        <vt:i4>2031670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_Toc390901598</vt:lpwstr>
      </vt:variant>
      <vt:variant>
        <vt:i4>2031670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_Toc390901597</vt:lpwstr>
      </vt:variant>
      <vt:variant>
        <vt:i4>2031670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_Toc390901596</vt:lpwstr>
      </vt:variant>
      <vt:variant>
        <vt:i4>2031670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_Toc390901595</vt:lpwstr>
      </vt:variant>
      <vt:variant>
        <vt:i4>2031670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_Toc390901594</vt:lpwstr>
      </vt:variant>
      <vt:variant>
        <vt:i4>2031670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_Toc390901593</vt:lpwstr>
      </vt:variant>
      <vt:variant>
        <vt:i4>2031670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_Toc390901592</vt:lpwstr>
      </vt:variant>
      <vt:variant>
        <vt:i4>2031670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_Toc390901591</vt:lpwstr>
      </vt:variant>
      <vt:variant>
        <vt:i4>2031670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_Toc390901590</vt:lpwstr>
      </vt:variant>
      <vt:variant>
        <vt:i4>1966134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_Toc390901589</vt:lpwstr>
      </vt:variant>
      <vt:variant>
        <vt:i4>1966134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_Toc390901588</vt:lpwstr>
      </vt:variant>
      <vt:variant>
        <vt:i4>1966134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_Toc390901587</vt:lpwstr>
      </vt:variant>
      <vt:variant>
        <vt:i4>1966134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_Toc390901586</vt:lpwstr>
      </vt:variant>
      <vt:variant>
        <vt:i4>1966134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_Toc390901585</vt:lpwstr>
      </vt:variant>
      <vt:variant>
        <vt:i4>1966134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_Toc390901584</vt:lpwstr>
      </vt:variant>
      <vt:variant>
        <vt:i4>1966134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_Toc390901583</vt:lpwstr>
      </vt:variant>
      <vt:variant>
        <vt:i4>1966134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_Toc390901582</vt:lpwstr>
      </vt:variant>
      <vt:variant>
        <vt:i4>1966134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_Toc390901581</vt:lpwstr>
      </vt:variant>
      <vt:variant>
        <vt:i4>1966134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_Toc390901580</vt:lpwstr>
      </vt:variant>
      <vt:variant>
        <vt:i4>1114166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_Toc390901579</vt:lpwstr>
      </vt:variant>
      <vt:variant>
        <vt:i4>1114166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_Toc390901578</vt:lpwstr>
      </vt:variant>
      <vt:variant>
        <vt:i4>1114166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_Toc390901577</vt:lpwstr>
      </vt:variant>
      <vt:variant>
        <vt:i4>1114166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_Toc390901576</vt:lpwstr>
      </vt:variant>
      <vt:variant>
        <vt:i4>1114166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_Toc390901575</vt:lpwstr>
      </vt:variant>
      <vt:variant>
        <vt:i4>1114166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_Toc390901574</vt:lpwstr>
      </vt:variant>
      <vt:variant>
        <vt:i4>1114166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_Toc390901573</vt:lpwstr>
      </vt:variant>
      <vt:variant>
        <vt:i4>1114166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_Toc390901572</vt:lpwstr>
      </vt:variant>
      <vt:variant>
        <vt:i4>1114166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_Toc390901571</vt:lpwstr>
      </vt:variant>
      <vt:variant>
        <vt:i4>1114166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_Toc390901570</vt:lpwstr>
      </vt:variant>
      <vt:variant>
        <vt:i4>1048630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_Toc390901569</vt:lpwstr>
      </vt:variant>
      <vt:variant>
        <vt:i4>1048630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_Toc390901568</vt:lpwstr>
      </vt:variant>
      <vt:variant>
        <vt:i4>1048630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_Toc390901567</vt:lpwstr>
      </vt:variant>
      <vt:variant>
        <vt:i4>1048630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_Toc390901566</vt:lpwstr>
      </vt:variant>
      <vt:variant>
        <vt:i4>1048630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_Toc390901565</vt:lpwstr>
      </vt:variant>
      <vt:variant>
        <vt:i4>1048630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_Toc390901564</vt:lpwstr>
      </vt:variant>
      <vt:variant>
        <vt:i4>1048630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_Toc390901563</vt:lpwstr>
      </vt:variant>
      <vt:variant>
        <vt:i4>1048630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_Toc390901562</vt:lpwstr>
      </vt:variant>
      <vt:variant>
        <vt:i4>1048630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_Toc390901561</vt:lpwstr>
      </vt:variant>
      <vt:variant>
        <vt:i4>1048630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_Toc390901560</vt:lpwstr>
      </vt:variant>
      <vt:variant>
        <vt:i4>1245238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_Toc390901559</vt:lpwstr>
      </vt:variant>
      <vt:variant>
        <vt:i4>1245238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_Toc390901558</vt:lpwstr>
      </vt:variant>
      <vt:variant>
        <vt:i4>1245238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_Toc390901557</vt:lpwstr>
      </vt:variant>
      <vt:variant>
        <vt:i4>1245238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_Toc390901556</vt:lpwstr>
      </vt:variant>
      <vt:variant>
        <vt:i4>1245238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_Toc390901555</vt:lpwstr>
      </vt:variant>
      <vt:variant>
        <vt:i4>1245238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_Toc390901554</vt:lpwstr>
      </vt:variant>
      <vt:variant>
        <vt:i4>1245238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_Toc390901553</vt:lpwstr>
      </vt:variant>
      <vt:variant>
        <vt:i4>1245238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_Toc390901552</vt:lpwstr>
      </vt:variant>
      <vt:variant>
        <vt:i4>1245238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_Toc390901551</vt:lpwstr>
      </vt:variant>
      <vt:variant>
        <vt:i4>1245238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_Toc390901550</vt:lpwstr>
      </vt:variant>
      <vt:variant>
        <vt:i4>1179702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_Toc390901549</vt:lpwstr>
      </vt:variant>
      <vt:variant>
        <vt:i4>1179702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_Toc390901548</vt:lpwstr>
      </vt:variant>
      <vt:variant>
        <vt:i4>1179702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_Toc390901547</vt:lpwstr>
      </vt:variant>
      <vt:variant>
        <vt:i4>1179702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_Toc390901546</vt:lpwstr>
      </vt:variant>
      <vt:variant>
        <vt:i4>1179702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_Toc390901545</vt:lpwstr>
      </vt:variant>
      <vt:variant>
        <vt:i4>1179702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_Toc390901544</vt:lpwstr>
      </vt:variant>
      <vt:variant>
        <vt:i4>1179702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_Toc390901543</vt:lpwstr>
      </vt:variant>
      <vt:variant>
        <vt:i4>1179702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_Toc390901542</vt:lpwstr>
      </vt:variant>
      <vt:variant>
        <vt:i4>1179702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_Toc390901541</vt:lpwstr>
      </vt:variant>
      <vt:variant>
        <vt:i4>1179702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_Toc390901540</vt:lpwstr>
      </vt:variant>
      <vt:variant>
        <vt:i4>1376310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_Toc390901539</vt:lpwstr>
      </vt:variant>
      <vt:variant>
        <vt:i4>1376310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_Toc390901538</vt:lpwstr>
      </vt:variant>
      <vt:variant>
        <vt:i4>1376310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_Toc390901537</vt:lpwstr>
      </vt:variant>
      <vt:variant>
        <vt:i4>1376310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_Toc390901536</vt:lpwstr>
      </vt:variant>
      <vt:variant>
        <vt:i4>1376310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_Toc390901535</vt:lpwstr>
      </vt:variant>
      <vt:variant>
        <vt:i4>1376310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_Toc390901534</vt:lpwstr>
      </vt:variant>
      <vt:variant>
        <vt:i4>1376310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_Toc390901533</vt:lpwstr>
      </vt:variant>
      <vt:variant>
        <vt:i4>1376310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_Toc390901532</vt:lpwstr>
      </vt:variant>
      <vt:variant>
        <vt:i4>1376310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_Toc390901531</vt:lpwstr>
      </vt:variant>
      <vt:variant>
        <vt:i4>1376310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_Toc390901530</vt:lpwstr>
      </vt:variant>
      <vt:variant>
        <vt:i4>1310774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_Toc390901529</vt:lpwstr>
      </vt:variant>
      <vt:variant>
        <vt:i4>1310774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_Toc390901528</vt:lpwstr>
      </vt:variant>
      <vt:variant>
        <vt:i4>1310774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_Toc390901527</vt:lpwstr>
      </vt:variant>
      <vt:variant>
        <vt:i4>1310774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_Toc390901526</vt:lpwstr>
      </vt:variant>
      <vt:variant>
        <vt:i4>1310774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_Toc390901525</vt:lpwstr>
      </vt:variant>
      <vt:variant>
        <vt:i4>1310774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_Toc390901524</vt:lpwstr>
      </vt:variant>
      <vt:variant>
        <vt:i4>1310774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_Toc390901523</vt:lpwstr>
      </vt:variant>
      <vt:variant>
        <vt:i4>1310774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_Toc390901522</vt:lpwstr>
      </vt:variant>
      <vt:variant>
        <vt:i4>1310774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_Toc390901521</vt:lpwstr>
      </vt:variant>
      <vt:variant>
        <vt:i4>1310774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_Toc390901520</vt:lpwstr>
      </vt:variant>
      <vt:variant>
        <vt:i4>1507382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_Toc390901519</vt:lpwstr>
      </vt:variant>
      <vt:variant>
        <vt:i4>1507382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_Toc390901518</vt:lpwstr>
      </vt:variant>
      <vt:variant>
        <vt:i4>1507382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_Toc390901517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ÍNDICE DE CONTENIDO</dc:title>
  <dc:creator>HAO</dc:creator>
  <cp:lastModifiedBy>Usuario de Microsoft Office</cp:lastModifiedBy>
  <cp:revision>11</cp:revision>
  <cp:lastPrinted>2018-11-12T15:54:00Z</cp:lastPrinted>
  <dcterms:created xsi:type="dcterms:W3CDTF">2023-03-22T18:39:00Z</dcterms:created>
  <dcterms:modified xsi:type="dcterms:W3CDTF">2023-03-28T01:13:00Z</dcterms:modified>
</cp:coreProperties>
</file>